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4BEF" w14:textId="77777777" w:rsidR="007743D6" w:rsidRDefault="00BF6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80F6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5D" w:rsidRPr="00CE375D">
        <w:rPr>
          <w:rFonts w:ascii="Times New Roman" w:hAnsi="Times New Roman" w:cs="Times New Roman"/>
          <w:b/>
          <w:sz w:val="24"/>
          <w:szCs w:val="24"/>
        </w:rPr>
        <w:t>Обзор профессиональной прессы №№11,12 за 2021 г.</w:t>
      </w:r>
    </w:p>
    <w:p w14:paraId="1F06FC2C" w14:textId="77777777" w:rsidR="00CE375D" w:rsidRDefault="00BF6010" w:rsidP="00BF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D64C5">
        <w:rPr>
          <w:rFonts w:ascii="Times New Roman" w:hAnsi="Times New Roman" w:cs="Times New Roman"/>
          <w:b/>
          <w:sz w:val="24"/>
          <w:szCs w:val="24"/>
        </w:rPr>
        <w:t xml:space="preserve">  Работа библиотек</w:t>
      </w:r>
      <w:r w:rsidR="00CE375D" w:rsidRPr="00CE375D">
        <w:rPr>
          <w:rFonts w:ascii="Times New Roman" w:hAnsi="Times New Roman" w:cs="Times New Roman"/>
          <w:b/>
          <w:sz w:val="24"/>
          <w:szCs w:val="24"/>
        </w:rPr>
        <w:t xml:space="preserve"> с творчеством писателей</w:t>
      </w:r>
    </w:p>
    <w:p w14:paraId="6A04F0A2" w14:textId="77777777" w:rsidR="006B32C9" w:rsidRDefault="00CE375D" w:rsidP="00BF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10">
        <w:rPr>
          <w:rFonts w:ascii="Times New Roman" w:hAnsi="Times New Roman" w:cs="Times New Roman"/>
          <w:sz w:val="24"/>
          <w:szCs w:val="24"/>
        </w:rPr>
        <w:t xml:space="preserve">  </w:t>
      </w:r>
      <w:r w:rsidR="00BF6010">
        <w:rPr>
          <w:rFonts w:ascii="Times New Roman" w:hAnsi="Times New Roman" w:cs="Times New Roman"/>
          <w:sz w:val="24"/>
          <w:szCs w:val="24"/>
        </w:rPr>
        <w:t xml:space="preserve">      </w:t>
      </w:r>
      <w:r w:rsidRPr="00BF6010">
        <w:rPr>
          <w:rFonts w:ascii="Times New Roman" w:hAnsi="Times New Roman" w:cs="Times New Roman"/>
          <w:sz w:val="24"/>
          <w:szCs w:val="24"/>
        </w:rPr>
        <w:t xml:space="preserve"> </w:t>
      </w:r>
      <w:r w:rsidR="00BF6010">
        <w:rPr>
          <w:rFonts w:ascii="Times New Roman" w:hAnsi="Times New Roman" w:cs="Times New Roman"/>
          <w:sz w:val="24"/>
          <w:szCs w:val="24"/>
        </w:rPr>
        <w:t>Б</w:t>
      </w:r>
      <w:r w:rsidR="00BF6010" w:rsidRPr="00BF6010">
        <w:rPr>
          <w:rFonts w:ascii="Times New Roman" w:hAnsi="Times New Roman" w:cs="Times New Roman"/>
          <w:sz w:val="24"/>
          <w:szCs w:val="24"/>
        </w:rPr>
        <w:t>иблиот</w:t>
      </w:r>
      <w:r w:rsidR="00BF6010">
        <w:rPr>
          <w:rFonts w:ascii="Times New Roman" w:hAnsi="Times New Roman" w:cs="Times New Roman"/>
          <w:sz w:val="24"/>
          <w:szCs w:val="24"/>
        </w:rPr>
        <w:t>е</w:t>
      </w:r>
      <w:r w:rsidR="00BF6010" w:rsidRPr="00BF6010">
        <w:rPr>
          <w:rFonts w:ascii="Times New Roman" w:hAnsi="Times New Roman" w:cs="Times New Roman"/>
          <w:sz w:val="24"/>
          <w:szCs w:val="24"/>
        </w:rPr>
        <w:t>ки</w:t>
      </w:r>
      <w:r w:rsidR="00BF6010">
        <w:rPr>
          <w:rFonts w:ascii="Times New Roman" w:hAnsi="Times New Roman" w:cs="Times New Roman"/>
          <w:sz w:val="24"/>
          <w:szCs w:val="24"/>
        </w:rPr>
        <w:t xml:space="preserve">, носящие имя писателя активно занимаются продвижением творчества данного писателя. С одним из таких опытов работы делится методист Орловской областной детской библиотеки им. М. М. </w:t>
      </w:r>
      <w:proofErr w:type="gramStart"/>
      <w:r w:rsidR="00BF6010">
        <w:rPr>
          <w:rFonts w:ascii="Times New Roman" w:hAnsi="Times New Roman" w:cs="Times New Roman"/>
          <w:sz w:val="24"/>
          <w:szCs w:val="24"/>
        </w:rPr>
        <w:t xml:space="preserve">Пришвина </w:t>
      </w:r>
      <w:r w:rsidR="006B32C9">
        <w:rPr>
          <w:rFonts w:ascii="Times New Roman" w:hAnsi="Times New Roman" w:cs="Times New Roman"/>
          <w:sz w:val="24"/>
          <w:szCs w:val="24"/>
        </w:rPr>
        <w:t xml:space="preserve"> </w:t>
      </w:r>
      <w:r w:rsidR="006B32C9" w:rsidRPr="006B32C9">
        <w:rPr>
          <w:rFonts w:ascii="Times New Roman" w:hAnsi="Times New Roman" w:cs="Times New Roman"/>
          <w:b/>
          <w:sz w:val="24"/>
          <w:szCs w:val="24"/>
        </w:rPr>
        <w:t>Лысанова</w:t>
      </w:r>
      <w:proofErr w:type="gramEnd"/>
      <w:r w:rsidR="006B32C9" w:rsidRPr="006B32C9">
        <w:rPr>
          <w:rFonts w:ascii="Times New Roman" w:hAnsi="Times New Roman" w:cs="Times New Roman"/>
          <w:b/>
          <w:sz w:val="24"/>
          <w:szCs w:val="24"/>
        </w:rPr>
        <w:t xml:space="preserve"> О.</w:t>
      </w:r>
      <w:r w:rsidR="006B32C9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6B32C9" w:rsidRPr="006B32C9">
        <w:rPr>
          <w:rFonts w:ascii="Times New Roman" w:hAnsi="Times New Roman" w:cs="Times New Roman"/>
          <w:b/>
          <w:sz w:val="24"/>
          <w:szCs w:val="24"/>
        </w:rPr>
        <w:t>«Он болота воспел и тропинки лесные» (</w:t>
      </w:r>
      <w:proofErr w:type="spellStart"/>
      <w:r w:rsidR="006B32C9" w:rsidRPr="006B32C9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6B32C9" w:rsidRPr="006B32C9">
        <w:rPr>
          <w:rFonts w:ascii="Times New Roman" w:hAnsi="Times New Roman" w:cs="Times New Roman"/>
          <w:b/>
          <w:sz w:val="24"/>
          <w:szCs w:val="24"/>
        </w:rPr>
        <w:t>.-№11.-С.20-24.)</w:t>
      </w:r>
      <w:r w:rsidR="006B3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907016" w14:textId="77777777" w:rsidR="00CE375D" w:rsidRDefault="006B32C9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B32C9">
        <w:rPr>
          <w:rFonts w:ascii="Times New Roman" w:hAnsi="Times New Roman" w:cs="Times New Roman"/>
          <w:sz w:val="24"/>
          <w:szCs w:val="24"/>
        </w:rPr>
        <w:t>Разговор идет</w:t>
      </w:r>
      <w:r>
        <w:rPr>
          <w:rFonts w:ascii="Times New Roman" w:hAnsi="Times New Roman" w:cs="Times New Roman"/>
          <w:sz w:val="24"/>
          <w:szCs w:val="24"/>
        </w:rPr>
        <w:t xml:space="preserve"> о Михаиле Михайловиче Пришвине. Ему был посвящен слет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Пришвинцы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объединяйтесь!»</w:t>
      </w:r>
      <w:r w:rsidRPr="006B3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дистанционном формате. Среди участников были не только сотрудники библиотек, названных в честь писателя-натуралиста, но и все, кому близко его творчество, для кого важно популяризировать наследие замечательного автора среди подрастающего поколения.</w:t>
      </w:r>
    </w:p>
    <w:p w14:paraId="7228D1C8" w14:textId="77777777" w:rsidR="006B32C9" w:rsidRDefault="006B32C9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Экологическое просвещение детей стало темой выступления заведующей филиалом ЦБС Октябрьского района г. Новосибирска, она рассказала о выпуске серии «Детских экологических  календарей», </w:t>
      </w:r>
      <w:r w:rsidR="004B3780">
        <w:rPr>
          <w:rFonts w:ascii="Times New Roman" w:hAnsi="Times New Roman" w:cs="Times New Roman"/>
          <w:sz w:val="24"/>
          <w:szCs w:val="24"/>
        </w:rPr>
        <w:t xml:space="preserve"> о проведенных акциях « Экологический сентябрь», «Посади цветок – укрась планету», о реализации программ «Природа твоя и моя», «Город. Природа». В течении трех лет библиотека проводит экологическую неделю «Наш дом – природа» совместно с кафедрой экологии Новосибирского государственного аграрного университета, отделом по делам </w:t>
      </w:r>
      <w:proofErr w:type="gramStart"/>
      <w:r w:rsidR="004B3780">
        <w:rPr>
          <w:rFonts w:ascii="Times New Roman" w:hAnsi="Times New Roman" w:cs="Times New Roman"/>
          <w:sz w:val="24"/>
          <w:szCs w:val="24"/>
        </w:rPr>
        <w:t>молодежи ,</w:t>
      </w:r>
      <w:proofErr w:type="gramEnd"/>
      <w:r w:rsidR="004B3780">
        <w:rPr>
          <w:rFonts w:ascii="Times New Roman" w:hAnsi="Times New Roman" w:cs="Times New Roman"/>
          <w:sz w:val="24"/>
          <w:szCs w:val="24"/>
        </w:rPr>
        <w:t xml:space="preserve"> культуре и спорту администрации района, отделом дополнительного образования и др. По созданию поделок из природных и бросовых материалов была организована серия мастер-классов. Все эти мероприятия и произведения юных читателей  были отражены в своей газете «Экологическая карусель».</w:t>
      </w:r>
    </w:p>
    <w:p w14:paraId="2304E509" w14:textId="77777777" w:rsidR="004B3780" w:rsidRDefault="004B3780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новыми интересными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мероприятиями,  посвященными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творчеству М.М. Пришвина выступила заведующая филиалом №4 ЦБС Ленинского района г. Нижнего Новгорода. Она отметила эко-экспозицию «Прогулки с Пришвиным», которая привлекает читателей всех возрастов и служит своеобразной фотозоной, рассказала об участии библиотеки в ежегодной Межрегиональной акции «Почитаем вместе книги Пришвина о природе России»</w:t>
      </w:r>
      <w:r w:rsidR="007011D3">
        <w:rPr>
          <w:rFonts w:ascii="Times New Roman" w:hAnsi="Times New Roman" w:cs="Times New Roman"/>
          <w:sz w:val="24"/>
          <w:szCs w:val="24"/>
        </w:rPr>
        <w:t>, организованной Орловской ОДБ. Коллеги не только участвуют в инициативах других, они реализуют и свои проекты. Так, акция «Зачитайся Пришвиным» адресована дет</w:t>
      </w:r>
      <w:r w:rsidR="00725057">
        <w:rPr>
          <w:rFonts w:ascii="Times New Roman" w:hAnsi="Times New Roman" w:cs="Times New Roman"/>
          <w:sz w:val="24"/>
          <w:szCs w:val="24"/>
        </w:rPr>
        <w:t>ям среднего школьного возраста.</w:t>
      </w:r>
      <w:r w:rsidR="007011D3">
        <w:rPr>
          <w:rFonts w:ascii="Times New Roman" w:hAnsi="Times New Roman" w:cs="Times New Roman"/>
          <w:sz w:val="24"/>
          <w:szCs w:val="24"/>
        </w:rPr>
        <w:t xml:space="preserve"> На протяжении года дети участвовали в создании «ПРИШВИН</w:t>
      </w:r>
      <w:r w:rsidR="007011D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7011D3">
        <w:rPr>
          <w:rFonts w:ascii="Times New Roman" w:hAnsi="Times New Roman" w:cs="Times New Roman"/>
          <w:sz w:val="24"/>
          <w:szCs w:val="24"/>
        </w:rPr>
        <w:t xml:space="preserve">» - альбома с рисунками в техниках </w:t>
      </w:r>
      <w:proofErr w:type="spellStart"/>
      <w:r w:rsidR="007011D3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="00701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1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7011D3">
        <w:rPr>
          <w:rFonts w:ascii="Times New Roman" w:hAnsi="Times New Roman" w:cs="Times New Roman"/>
          <w:sz w:val="24"/>
          <w:szCs w:val="24"/>
        </w:rPr>
        <w:t>, аппликации. Интерес читателей вызвали:  выставка «К каждому я стремился, как к другу», игра-поиск «Чарующая сила пришвинского слова», литературная игра «Спасем лесного друга», квест «Если я о природе пишу, то пишу о самом человеке».</w:t>
      </w:r>
    </w:p>
    <w:p w14:paraId="0DD35C05" w14:textId="77777777" w:rsidR="007011D3" w:rsidRDefault="007011D3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Сотрудники ЦБ ЦБС г. Сольца Новгородской области</w:t>
      </w:r>
      <w:r w:rsidR="00F71D46">
        <w:rPr>
          <w:rFonts w:ascii="Times New Roman" w:hAnsi="Times New Roman" w:cs="Times New Roman"/>
          <w:sz w:val="24"/>
          <w:szCs w:val="24"/>
        </w:rPr>
        <w:t xml:space="preserve"> активно занимаются продвижением творчества Пришвина, хотя библиотека не носит его имени. На протяжении многих лет во всех филиалах проходят Дни Пришвина</w:t>
      </w:r>
      <w:r w:rsidR="008E4AD6">
        <w:rPr>
          <w:rFonts w:ascii="Times New Roman" w:hAnsi="Times New Roman" w:cs="Times New Roman"/>
          <w:sz w:val="24"/>
          <w:szCs w:val="24"/>
        </w:rPr>
        <w:t>, в программе значатся самые разнообразные мероприятия, цель которых – привлечь внимание к биографии и творчеству автора. В  2011 г. сотрудники получили  грантовую поддержку на создание в старинном здании ЦБ комнаты – музея М.М. Пришвина. Значимое событие – впервые Пришвинские чтения проходили в рамках кластерного проекта «Путешествуем со вкусом!»</w:t>
      </w:r>
      <w:r w:rsidR="001D4880">
        <w:rPr>
          <w:rFonts w:ascii="Times New Roman" w:hAnsi="Times New Roman" w:cs="Times New Roman"/>
          <w:sz w:val="24"/>
          <w:szCs w:val="24"/>
        </w:rPr>
        <w:t>, направленное на развитие туристической привлекательности территории. В результате мероприятие вышло за рамки чисто библиотечного.</w:t>
      </w:r>
    </w:p>
    <w:p w14:paraId="007DE5D1" w14:textId="77777777" w:rsidR="001D4880" w:rsidRDefault="001D4880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Интересный опыт работы с творчеством Пришвина представила Н. Лазарева из красноярской Детской библиотеки им.</w:t>
      </w:r>
      <w:r w:rsidR="00AB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Пришвина</w:t>
      </w:r>
      <w:r w:rsidR="00AB3FAC">
        <w:rPr>
          <w:rFonts w:ascii="Times New Roman" w:hAnsi="Times New Roman" w:cs="Times New Roman"/>
          <w:sz w:val="24"/>
          <w:szCs w:val="24"/>
        </w:rPr>
        <w:t>. Докладчица  рассказала о тематической  деятельности подразделения. Его визитная карточка – проект «Читающий пес», реализуемый совместно с верным партнером, парком «Роев Ручей». Это интерактивная программа для дошкольников и учащихся младших классов. В нее входят театрализованное чтение популярных рассказов и сказок о животных, а также игры с участием пса породы самоед. Также достойна внимания увлекательная познавательно-театрализованная игра «Тайная жизнь насекомых».</w:t>
      </w:r>
    </w:p>
    <w:p w14:paraId="78E626AA" w14:textId="77777777" w:rsidR="00AB3FAC" w:rsidRDefault="00AB3FAC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Стоить отметить и областной конкурс «Золотой луг моего детства». На финальном этапе оценивались 200 работ по номинациям «Читаем «Золотой луг» М.М. Пришвина» - по созданию рукописной книги и «Золотой луг Михаила Пришвина» - по изготовлению почтовой открытки, конверта, марки.</w:t>
      </w:r>
    </w:p>
    <w:p w14:paraId="30663A40" w14:textId="77777777" w:rsidR="00AB3FAC" w:rsidRDefault="00AB3FAC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5057">
        <w:rPr>
          <w:rFonts w:ascii="Times New Roman" w:hAnsi="Times New Roman" w:cs="Times New Roman"/>
          <w:sz w:val="24"/>
          <w:szCs w:val="24"/>
        </w:rPr>
        <w:t xml:space="preserve">  Еще одна гордость Орловской ОДБ – сборник детского творчества «Пришвинскими тропами», выпущенного по итогам областного литературно-художественного конкурса «Охранять природу – значит охранять Родину».</w:t>
      </w:r>
    </w:p>
    <w:p w14:paraId="5CD57D3E" w14:textId="77777777" w:rsidR="00725057" w:rsidRDefault="00725057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Творчество А.П. Чехова многие библиотеки также  активно продвигают и пропагандируют. В статье </w:t>
      </w:r>
      <w:r w:rsidRPr="00725057">
        <w:rPr>
          <w:rFonts w:ascii="Times New Roman" w:hAnsi="Times New Roman" w:cs="Times New Roman"/>
          <w:b/>
          <w:sz w:val="24"/>
          <w:szCs w:val="24"/>
        </w:rPr>
        <w:t>Яковлевой М. «Что докажет день Ч</w:t>
      </w:r>
      <w:r w:rsidR="00700DD7">
        <w:rPr>
          <w:rFonts w:ascii="Times New Roman" w:hAnsi="Times New Roman" w:cs="Times New Roman"/>
          <w:b/>
          <w:sz w:val="24"/>
          <w:szCs w:val="24"/>
        </w:rPr>
        <w:t>.</w:t>
      </w:r>
      <w:r w:rsidRPr="00725057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proofErr w:type="gramStart"/>
      <w:r w:rsidRPr="00725057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72505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725057">
        <w:rPr>
          <w:rFonts w:ascii="Times New Roman" w:hAnsi="Times New Roman" w:cs="Times New Roman"/>
          <w:b/>
          <w:sz w:val="24"/>
          <w:szCs w:val="24"/>
        </w:rPr>
        <w:t>№11.-С. 25-27)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рассказывается об одном таком опыте.</w:t>
      </w:r>
    </w:p>
    <w:p w14:paraId="0532A51E" w14:textId="77777777" w:rsidR="00725057" w:rsidRDefault="00725057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Центральная районная библиотека им. А.П. Чехова в г. Санкт-Петербург  ежегодно в январе проводит  Чеховские</w:t>
      </w:r>
      <w:r w:rsidR="00700DD7">
        <w:rPr>
          <w:rFonts w:ascii="Times New Roman" w:hAnsi="Times New Roman" w:cs="Times New Roman"/>
          <w:sz w:val="24"/>
          <w:szCs w:val="24"/>
        </w:rPr>
        <w:t xml:space="preserve"> дни, в июле проходит уличный фестиваль под названием «День Ч.», в рамках которого проходят спектакли, мастер-классы, выставки. Именно специальные выставки являются изюминкой многих  мероприятий. Например, «Вишнёвый сад.1972» - готовилась в партнерстве с Александрийским театром. Посвящалась она спектаклю режиссера Р. Горяева, поставленную на сцене тогдашнего Академического театра имени А.С. Пушкина. Вместе с «Балтийским домом» создали выставку, которую назвали «Странная пьеса». Хотели рассказать о двух постановках чеховской «Чайки» Г. </w:t>
      </w:r>
      <w:proofErr w:type="spellStart"/>
      <w:r w:rsidR="00700DD7">
        <w:rPr>
          <w:rFonts w:ascii="Times New Roman" w:hAnsi="Times New Roman" w:cs="Times New Roman"/>
          <w:sz w:val="24"/>
          <w:szCs w:val="24"/>
        </w:rPr>
        <w:t>Опоркова</w:t>
      </w:r>
      <w:proofErr w:type="spellEnd"/>
      <w:r w:rsidR="00700DD7">
        <w:rPr>
          <w:rFonts w:ascii="Times New Roman" w:hAnsi="Times New Roman" w:cs="Times New Roman"/>
          <w:sz w:val="24"/>
          <w:szCs w:val="24"/>
        </w:rPr>
        <w:t xml:space="preserve"> в Театре Ленинского комсомола 1973 и 1982 гг. Сотрудничество с театрами выражалось в том, что библиотеке предоставляли архивные фотографии из фондов театров. Кроме того, библиотека имела возможность отобрать реквизиты, необходимые  для оформления экспозиции.</w:t>
      </w:r>
    </w:p>
    <w:p w14:paraId="02F53177" w14:textId="77777777" w:rsidR="007D6A05" w:rsidRDefault="007D6A05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Автор статьи отметила данную работу в условия пандемии, которая велась уже без привычных партнеров. Очередная  выставка была посвящена  развенчанию стереотипного мнения о том, что писателя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Северной столицей ничего не связывает. Отсюда и название выставки «А.П. Чехов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непетербургский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писатель?»</w:t>
      </w:r>
      <w:r w:rsidR="004F2272">
        <w:rPr>
          <w:rFonts w:ascii="Times New Roman" w:hAnsi="Times New Roman" w:cs="Times New Roman"/>
          <w:sz w:val="24"/>
          <w:szCs w:val="24"/>
        </w:rPr>
        <w:t>. За основу взяли адресную книжку, переписку литератора и воспоминания о нем современников</w:t>
      </w:r>
      <w:r w:rsidR="00122D86">
        <w:rPr>
          <w:rFonts w:ascii="Times New Roman" w:hAnsi="Times New Roman" w:cs="Times New Roman"/>
          <w:sz w:val="24"/>
          <w:szCs w:val="24"/>
        </w:rPr>
        <w:t xml:space="preserve">. 60 мест в городе Санкт-Петербург связаны с пребыванием А.П. </w:t>
      </w:r>
      <w:proofErr w:type="gramStart"/>
      <w:r w:rsidR="00122D86">
        <w:rPr>
          <w:rFonts w:ascii="Times New Roman" w:hAnsi="Times New Roman" w:cs="Times New Roman"/>
          <w:sz w:val="24"/>
          <w:szCs w:val="24"/>
        </w:rPr>
        <w:t>Чехова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D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D86">
        <w:rPr>
          <w:rFonts w:ascii="Times New Roman" w:hAnsi="Times New Roman" w:cs="Times New Roman"/>
          <w:sz w:val="24"/>
          <w:szCs w:val="24"/>
        </w:rPr>
        <w:t xml:space="preserve"> При подготовке использовались доступные во время карантинных ограничений  источники, прежде всего – литература из фондов библиотечной системы Фрунзенского района.</w:t>
      </w:r>
    </w:p>
    <w:p w14:paraId="1377533D" w14:textId="77777777" w:rsidR="00122D86" w:rsidRDefault="00122D86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Стоит отметить, что на открытии Чеховских дней непременно присутствует почетный гость, жизнь которого так или иначе связана со знаменитым русским драматургом. Каждый вечер  в течение всего фестиваля петербургские артисты читали в библиотеке рассказы А.П. Чехова. Данная идея способствовала разработке проекта «Фигура», о котором подробно рассказывается в статье.</w:t>
      </w:r>
    </w:p>
    <w:p w14:paraId="63C0F6B2" w14:textId="77777777" w:rsidR="00A34F21" w:rsidRDefault="00A34F21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Вот уже  третий год специалисты ЦБС Тюменского муниципального района реализуют проект, в ходе которого знакомят старшеклассников с копией Евангелия, обладателем которого был Федор Михайлович Достоевский. Библиотеки уверены, что тот огромный нравственный посыл, который заключен в примечаниях литератора, вся история его жизни, произведения, буквально заглядывающие в человеческую душу, не оставят равнодушными юношей и девушек</w:t>
      </w:r>
      <w:r w:rsidR="008905A9">
        <w:rPr>
          <w:rFonts w:ascii="Times New Roman" w:hAnsi="Times New Roman" w:cs="Times New Roman"/>
          <w:sz w:val="24"/>
          <w:szCs w:val="24"/>
        </w:rPr>
        <w:t xml:space="preserve">. Об этом рассказывается в статье </w:t>
      </w:r>
      <w:r w:rsidR="008905A9" w:rsidRPr="008905A9">
        <w:rPr>
          <w:rFonts w:ascii="Times New Roman" w:hAnsi="Times New Roman" w:cs="Times New Roman"/>
          <w:b/>
          <w:sz w:val="24"/>
          <w:szCs w:val="24"/>
        </w:rPr>
        <w:t>Квашниной М. «Новый Завет Достоевского» (</w:t>
      </w:r>
      <w:proofErr w:type="gramStart"/>
      <w:r w:rsidR="008905A9" w:rsidRPr="008905A9">
        <w:rPr>
          <w:rFonts w:ascii="Times New Roman" w:hAnsi="Times New Roman" w:cs="Times New Roman"/>
          <w:b/>
          <w:sz w:val="24"/>
          <w:szCs w:val="24"/>
        </w:rPr>
        <w:t>Библиотека.-</w:t>
      </w:r>
      <w:proofErr w:type="gramEnd"/>
      <w:r w:rsidR="008905A9" w:rsidRPr="008905A9">
        <w:rPr>
          <w:rFonts w:ascii="Times New Roman" w:hAnsi="Times New Roman" w:cs="Times New Roman"/>
          <w:b/>
          <w:sz w:val="24"/>
          <w:szCs w:val="24"/>
        </w:rPr>
        <w:t>№12.- С.57-59</w:t>
      </w:r>
      <w:r w:rsidR="008905A9">
        <w:rPr>
          <w:rFonts w:ascii="Times New Roman" w:hAnsi="Times New Roman" w:cs="Times New Roman"/>
          <w:sz w:val="24"/>
          <w:szCs w:val="24"/>
        </w:rPr>
        <w:t>).</w:t>
      </w:r>
    </w:p>
    <w:p w14:paraId="7CC4E998" w14:textId="77777777" w:rsidR="008905A9" w:rsidRDefault="008905A9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целью  знакомства учащихся старших классов с уникальной книгой был разработан проект «Практическое применение издания «Евангелие Ф.М. Достоевского» в организации и проведении культурно-просветительских мероприятий для подростков. В рамках  данного проекта  были собраны уникальные материалы о произведениях Достоевского, его пребывания в Тобольске, о встрече с женами декабристов.</w:t>
      </w:r>
      <w:r w:rsidR="00904F71">
        <w:rPr>
          <w:rFonts w:ascii="Times New Roman" w:hAnsi="Times New Roman" w:cs="Times New Roman"/>
          <w:sz w:val="24"/>
          <w:szCs w:val="24"/>
        </w:rPr>
        <w:t xml:space="preserve"> Более подробно разбиралось произведение</w:t>
      </w:r>
      <w:r w:rsidR="00A80F6F">
        <w:rPr>
          <w:rFonts w:ascii="Times New Roman" w:hAnsi="Times New Roman" w:cs="Times New Roman"/>
          <w:sz w:val="24"/>
          <w:szCs w:val="24"/>
        </w:rPr>
        <w:t>, изучаемо</w:t>
      </w:r>
      <w:r w:rsidR="00904F71">
        <w:rPr>
          <w:rFonts w:ascii="Times New Roman" w:hAnsi="Times New Roman" w:cs="Times New Roman"/>
          <w:sz w:val="24"/>
          <w:szCs w:val="24"/>
        </w:rPr>
        <w:t>е по школьной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71">
        <w:rPr>
          <w:rFonts w:ascii="Times New Roman" w:hAnsi="Times New Roman" w:cs="Times New Roman"/>
          <w:sz w:val="24"/>
          <w:szCs w:val="24"/>
        </w:rPr>
        <w:t>- «Преступление и наказание».</w:t>
      </w:r>
    </w:p>
    <w:p w14:paraId="294271BE" w14:textId="77777777" w:rsidR="00904F71" w:rsidRDefault="00904F71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253DF" w14:textId="77777777" w:rsidR="00904F71" w:rsidRDefault="00904F71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887A6" w14:textId="77777777" w:rsidR="00122D86" w:rsidRPr="007011D3" w:rsidRDefault="00122D86" w:rsidP="00BF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8CC0A" w14:textId="77777777" w:rsidR="00CE375D" w:rsidRPr="00122D86" w:rsidRDefault="00122D86" w:rsidP="00122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D8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D64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2D86">
        <w:rPr>
          <w:rFonts w:ascii="Times New Roman" w:hAnsi="Times New Roman" w:cs="Times New Roman"/>
          <w:b/>
          <w:sz w:val="24"/>
          <w:szCs w:val="24"/>
        </w:rPr>
        <w:t>Информационные технологии в работе библиотеки</w:t>
      </w:r>
    </w:p>
    <w:p w14:paraId="49E86237" w14:textId="77777777" w:rsidR="00122D86" w:rsidRDefault="00122D86" w:rsidP="00FB2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Чтобы любая тема заинтересовала молодежь, библиотеки продолжают активно использовать новые технологии. Так,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поселенческой модельной библиотеке им</w:t>
      </w:r>
      <w:r w:rsidR="00FB28C5">
        <w:rPr>
          <w:rFonts w:ascii="Times New Roman" w:hAnsi="Times New Roman" w:cs="Times New Roman"/>
          <w:sz w:val="24"/>
          <w:szCs w:val="24"/>
        </w:rPr>
        <w:t xml:space="preserve">. Ю.Н. </w:t>
      </w:r>
      <w:proofErr w:type="spellStart"/>
      <w:r w:rsidR="00FB28C5">
        <w:rPr>
          <w:rFonts w:ascii="Times New Roman" w:hAnsi="Times New Roman" w:cs="Times New Roman"/>
          <w:sz w:val="24"/>
          <w:szCs w:val="24"/>
        </w:rPr>
        <w:t>Говорухо</w:t>
      </w:r>
      <w:proofErr w:type="spellEnd"/>
      <w:r w:rsidR="00FB28C5">
        <w:rPr>
          <w:rFonts w:ascii="Times New Roman" w:hAnsi="Times New Roman" w:cs="Times New Roman"/>
          <w:sz w:val="24"/>
          <w:szCs w:val="24"/>
        </w:rPr>
        <w:t xml:space="preserve">-Отрока – филиале №27 ЦБ Белгородской области решили впечатлить своих пользователей проектом «Читаем село как книгу: история по-новому», о котором идет речь в статье </w:t>
      </w:r>
      <w:r w:rsidR="00FB28C5" w:rsidRPr="00FB28C5">
        <w:rPr>
          <w:rFonts w:ascii="Times New Roman" w:hAnsi="Times New Roman" w:cs="Times New Roman"/>
          <w:b/>
          <w:sz w:val="24"/>
          <w:szCs w:val="24"/>
        </w:rPr>
        <w:t>Титовой Н. «</w:t>
      </w:r>
      <w:r w:rsidR="00FB28C5" w:rsidRPr="00FB28C5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="00FB28C5" w:rsidRPr="00FB28C5">
        <w:rPr>
          <w:rFonts w:ascii="Times New Roman" w:hAnsi="Times New Roman" w:cs="Times New Roman"/>
          <w:b/>
          <w:sz w:val="24"/>
          <w:szCs w:val="24"/>
        </w:rPr>
        <w:t xml:space="preserve"> – код – путевка в прошлое» (</w:t>
      </w:r>
      <w:proofErr w:type="spellStart"/>
      <w:proofErr w:type="gramStart"/>
      <w:r w:rsidR="00FB28C5" w:rsidRPr="00FB28C5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FB28C5" w:rsidRPr="00FB28C5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FB28C5" w:rsidRPr="00FB28C5">
        <w:rPr>
          <w:rFonts w:ascii="Times New Roman" w:hAnsi="Times New Roman" w:cs="Times New Roman"/>
          <w:b/>
          <w:sz w:val="24"/>
          <w:szCs w:val="24"/>
        </w:rPr>
        <w:t>№11.-С.28-30).</w:t>
      </w:r>
    </w:p>
    <w:p w14:paraId="730CB5DD" w14:textId="77777777" w:rsidR="00FB28C5" w:rsidRDefault="00FB28C5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В рамках проекта возле исторических и культурных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были установлены таблички с </w:t>
      </w:r>
      <w:r w:rsidRPr="00FB28C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B28C5">
        <w:rPr>
          <w:rFonts w:ascii="Times New Roman" w:hAnsi="Times New Roman" w:cs="Times New Roman"/>
          <w:sz w:val="24"/>
          <w:szCs w:val="24"/>
        </w:rPr>
        <w:t xml:space="preserve"> – код</w:t>
      </w:r>
      <w:r>
        <w:rPr>
          <w:rFonts w:ascii="Times New Roman" w:hAnsi="Times New Roman" w:cs="Times New Roman"/>
          <w:sz w:val="24"/>
          <w:szCs w:val="24"/>
        </w:rPr>
        <w:t xml:space="preserve">ом, по которым можно было получить дополнительную информацию о достопримечательностях. Кроме того, был создан виртуальный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усадьбе дворян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-Отроков. Привлечь внимание молодого поколения к нему библиотекари решили с помощью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технологий. Для предстоящего проекта использовали весь собранный краеведческий материал по истории имения.</w:t>
      </w:r>
    </w:p>
    <w:p w14:paraId="49A9CFFA" w14:textId="77777777" w:rsidR="00FB28C5" w:rsidRDefault="00FB28C5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последнее время среди молодежи очень востребованы квесты. Поэтому на заключительном этапе проекта были проведены игры, также с исполь</w:t>
      </w:r>
      <w:r w:rsidR="00BD64C5">
        <w:rPr>
          <w:rFonts w:ascii="Times New Roman" w:hAnsi="Times New Roman" w:cs="Times New Roman"/>
          <w:sz w:val="24"/>
          <w:szCs w:val="24"/>
        </w:rPr>
        <w:t>зованием соврем</w:t>
      </w:r>
      <w:r w:rsidR="00C028DF">
        <w:rPr>
          <w:rFonts w:ascii="Times New Roman" w:hAnsi="Times New Roman" w:cs="Times New Roman"/>
          <w:sz w:val="24"/>
          <w:szCs w:val="24"/>
        </w:rPr>
        <w:t>енных технологий на</w:t>
      </w:r>
      <w:r w:rsidR="00BD64C5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C028DF">
        <w:rPr>
          <w:rFonts w:ascii="Times New Roman" w:hAnsi="Times New Roman" w:cs="Times New Roman"/>
          <w:sz w:val="24"/>
          <w:szCs w:val="24"/>
        </w:rPr>
        <w:t>е</w:t>
      </w:r>
      <w:r w:rsidR="00BD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C5">
        <w:rPr>
          <w:rFonts w:ascii="Times New Roman" w:hAnsi="Times New Roman" w:cs="Times New Roman"/>
          <w:sz w:val="24"/>
          <w:szCs w:val="24"/>
          <w:lang w:val="en-US"/>
        </w:rPr>
        <w:t>izi</w:t>
      </w:r>
      <w:proofErr w:type="spellEnd"/>
      <w:r w:rsidR="00BD64C5" w:rsidRPr="00BD64C5">
        <w:rPr>
          <w:rFonts w:ascii="Times New Roman" w:hAnsi="Times New Roman" w:cs="Times New Roman"/>
          <w:sz w:val="24"/>
          <w:szCs w:val="24"/>
        </w:rPr>
        <w:t>.</w:t>
      </w:r>
      <w:r w:rsidR="00BD64C5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BD64C5">
        <w:rPr>
          <w:rFonts w:ascii="Times New Roman" w:hAnsi="Times New Roman" w:cs="Times New Roman"/>
          <w:sz w:val="24"/>
          <w:szCs w:val="24"/>
        </w:rPr>
        <w:t xml:space="preserve"> и </w:t>
      </w:r>
      <w:r w:rsidR="00BD64C5" w:rsidRPr="00BD64C5">
        <w:rPr>
          <w:rFonts w:ascii="Times New Roman" w:hAnsi="Times New Roman" w:cs="Times New Roman"/>
          <w:sz w:val="24"/>
          <w:szCs w:val="24"/>
        </w:rPr>
        <w:t xml:space="preserve"> </w:t>
      </w:r>
      <w:r w:rsidR="00BD64C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BD64C5">
        <w:rPr>
          <w:rFonts w:ascii="Times New Roman" w:hAnsi="Times New Roman" w:cs="Times New Roman"/>
          <w:sz w:val="24"/>
          <w:szCs w:val="24"/>
        </w:rPr>
        <w:t>- кодирования. Выполняя увлекательные задания на улицах поселка, ребята как бы погружались в атмосферу прошлого, ведь они непосредственно взаимодействовали с историческими объектами. А включение интерактива обеспечило внимание нужной аудитории. В статье авторы подробно рассказывают о квесте, из чего он состоял, как прошел.</w:t>
      </w:r>
    </w:p>
    <w:p w14:paraId="129C8ADB" w14:textId="77777777" w:rsidR="00486399" w:rsidRDefault="00486399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6D67">
        <w:rPr>
          <w:rFonts w:ascii="Times New Roman" w:hAnsi="Times New Roman" w:cs="Times New Roman"/>
          <w:sz w:val="24"/>
          <w:szCs w:val="24"/>
        </w:rPr>
        <w:t>Одна из современных форм общения с читателями – проведение разнообразных творчес</w:t>
      </w:r>
      <w:r w:rsidR="00E4758F">
        <w:rPr>
          <w:rFonts w:ascii="Times New Roman" w:hAnsi="Times New Roman" w:cs="Times New Roman"/>
          <w:sz w:val="24"/>
          <w:szCs w:val="24"/>
        </w:rPr>
        <w:t>ких онлайн-конкурсов</w:t>
      </w:r>
      <w:r w:rsidR="00116D67">
        <w:rPr>
          <w:rFonts w:ascii="Times New Roman" w:hAnsi="Times New Roman" w:cs="Times New Roman"/>
          <w:sz w:val="24"/>
          <w:szCs w:val="24"/>
        </w:rPr>
        <w:t xml:space="preserve">: викторин, квестов, марафонов, </w:t>
      </w:r>
      <w:proofErr w:type="spellStart"/>
      <w:r w:rsidR="00116D67">
        <w:rPr>
          <w:rFonts w:ascii="Times New Roman" w:hAnsi="Times New Roman" w:cs="Times New Roman"/>
          <w:sz w:val="24"/>
          <w:szCs w:val="24"/>
        </w:rPr>
        <w:t>челленджей</w:t>
      </w:r>
      <w:proofErr w:type="spellEnd"/>
      <w:r w:rsidR="00116D67">
        <w:rPr>
          <w:rFonts w:ascii="Times New Roman" w:hAnsi="Times New Roman" w:cs="Times New Roman"/>
          <w:sz w:val="24"/>
          <w:szCs w:val="24"/>
        </w:rPr>
        <w:t xml:space="preserve"> и т.п. Подобные </w:t>
      </w:r>
      <w:r w:rsidR="00340539">
        <w:rPr>
          <w:rFonts w:ascii="Times New Roman" w:hAnsi="Times New Roman" w:cs="Times New Roman"/>
          <w:sz w:val="24"/>
          <w:szCs w:val="24"/>
        </w:rPr>
        <w:t xml:space="preserve"> состязания помогают продвигать библиотечные интернет – ресурсы, стимулируют активность постоянных посетителей и значительно расширяют круг подписчиков. В статье </w:t>
      </w:r>
      <w:r w:rsidR="00340539" w:rsidRPr="00340539">
        <w:rPr>
          <w:rFonts w:ascii="Times New Roman" w:hAnsi="Times New Roman" w:cs="Times New Roman"/>
          <w:b/>
          <w:sz w:val="24"/>
          <w:szCs w:val="24"/>
        </w:rPr>
        <w:t xml:space="preserve">Кузнецова С. «Селфи, </w:t>
      </w:r>
      <w:proofErr w:type="spellStart"/>
      <w:r w:rsidR="00340539" w:rsidRPr="00340539">
        <w:rPr>
          <w:rFonts w:ascii="Times New Roman" w:hAnsi="Times New Roman" w:cs="Times New Roman"/>
          <w:b/>
          <w:sz w:val="24"/>
          <w:szCs w:val="24"/>
        </w:rPr>
        <w:t>шелфи</w:t>
      </w:r>
      <w:proofErr w:type="spellEnd"/>
      <w:r w:rsidR="00340539" w:rsidRPr="0034053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40539" w:rsidRPr="00340539">
        <w:rPr>
          <w:rFonts w:ascii="Times New Roman" w:hAnsi="Times New Roman" w:cs="Times New Roman"/>
          <w:b/>
          <w:sz w:val="24"/>
          <w:szCs w:val="24"/>
        </w:rPr>
        <w:t>репостф</w:t>
      </w:r>
      <w:proofErr w:type="spellEnd"/>
      <w:r w:rsidR="00340539" w:rsidRPr="00340539">
        <w:rPr>
          <w:rFonts w:ascii="Times New Roman" w:hAnsi="Times New Roman" w:cs="Times New Roman"/>
          <w:b/>
          <w:sz w:val="24"/>
          <w:szCs w:val="24"/>
        </w:rPr>
        <w:t>» (</w:t>
      </w:r>
      <w:proofErr w:type="gramStart"/>
      <w:r w:rsidR="00340539" w:rsidRPr="00340539">
        <w:rPr>
          <w:rFonts w:ascii="Times New Roman" w:hAnsi="Times New Roman" w:cs="Times New Roman"/>
          <w:b/>
          <w:sz w:val="24"/>
          <w:szCs w:val="24"/>
        </w:rPr>
        <w:t>Библиотека.-</w:t>
      </w:r>
      <w:proofErr w:type="gramEnd"/>
      <w:r w:rsidR="00340539" w:rsidRPr="00340539">
        <w:rPr>
          <w:rFonts w:ascii="Times New Roman" w:hAnsi="Times New Roman" w:cs="Times New Roman"/>
          <w:b/>
          <w:sz w:val="24"/>
          <w:szCs w:val="24"/>
        </w:rPr>
        <w:t xml:space="preserve"> №11.-С.23-26</w:t>
      </w:r>
      <w:r w:rsidR="00340539">
        <w:rPr>
          <w:rFonts w:ascii="Times New Roman" w:hAnsi="Times New Roman" w:cs="Times New Roman"/>
          <w:sz w:val="24"/>
          <w:szCs w:val="24"/>
        </w:rPr>
        <w:t>) сформулированы основные моменты , как правильно организовать такие акции на страницах соцсетей.</w:t>
      </w:r>
    </w:p>
    <w:p w14:paraId="1A87AFA7" w14:textId="77777777" w:rsidR="001E287A" w:rsidRDefault="00340539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75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Все конкурсы, организованные сотрудниками Ставропольской краевой универсальной</w:t>
      </w:r>
      <w:r w:rsidR="00E4758F">
        <w:rPr>
          <w:rFonts w:ascii="Times New Roman" w:hAnsi="Times New Roman" w:cs="Times New Roman"/>
          <w:sz w:val="24"/>
          <w:szCs w:val="24"/>
        </w:rPr>
        <w:t xml:space="preserve"> </w:t>
      </w:r>
      <w:r w:rsidR="001E287A">
        <w:rPr>
          <w:rFonts w:ascii="Times New Roman" w:hAnsi="Times New Roman" w:cs="Times New Roman"/>
          <w:sz w:val="24"/>
          <w:szCs w:val="24"/>
        </w:rPr>
        <w:t xml:space="preserve">библиотеки имени М.Ю. Лермонтова, объединены темой литературы: участникам предлагается что-то прочитать, угадать произведение по фрагменту, красиво сфотографироваться с томиком любимого автора во время путешествия, сделать креативный </w:t>
      </w:r>
      <w:proofErr w:type="gramStart"/>
      <w:r w:rsidR="001E287A">
        <w:rPr>
          <w:rFonts w:ascii="Times New Roman" w:hAnsi="Times New Roman" w:cs="Times New Roman"/>
          <w:sz w:val="24"/>
          <w:szCs w:val="24"/>
        </w:rPr>
        <w:t>снимок  домашней</w:t>
      </w:r>
      <w:proofErr w:type="gramEnd"/>
      <w:r w:rsidR="001E287A">
        <w:rPr>
          <w:rFonts w:ascii="Times New Roman" w:hAnsi="Times New Roman" w:cs="Times New Roman"/>
          <w:sz w:val="24"/>
          <w:szCs w:val="24"/>
        </w:rPr>
        <w:t xml:space="preserve"> библиотечной полки и пр. Идей очень много. </w:t>
      </w:r>
    </w:p>
    <w:p w14:paraId="626A6711" w14:textId="77777777" w:rsidR="001E287A" w:rsidRDefault="001E287A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Очень важно, как отмечает автор статьи, постоянно поддерживать качество контента на должном уровне.  Основными площадками читательских онлайн-состязаний являются аккаунты СКУНБ в социальных сетях «ВКонтакте» и «Инстаграм». Для каждого конкурса придумывали свой краткий хештег, по которому удобно отслеживать активность участников и присылаемые ими работы.</w:t>
      </w:r>
    </w:p>
    <w:p w14:paraId="2700E95E" w14:textId="77777777" w:rsidR="001E287A" w:rsidRDefault="001E287A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Формы мероприятий различные: розыгрыши по результатам репостов, творческие акции, интеллектуальные марафоны, викторины, квесты, головоломки,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Определение победителей определяется по-разному: посредством подсчета лайков, с помощью генератора случайных чисел, через специальные приложения и т.п.</w:t>
      </w:r>
      <w:r w:rsidR="00373788">
        <w:rPr>
          <w:rFonts w:ascii="Times New Roman" w:hAnsi="Times New Roman" w:cs="Times New Roman"/>
          <w:sz w:val="24"/>
          <w:szCs w:val="24"/>
        </w:rPr>
        <w:t xml:space="preserve"> Победителям вручается приз – хорошая художественная литература, новое познавательное издание, прекрасно изданные альбомы.</w:t>
      </w:r>
    </w:p>
    <w:p w14:paraId="69058E18" w14:textId="77777777" w:rsidR="00373788" w:rsidRDefault="00373788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Пример состязания последнего времени –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англ. </w:t>
      </w:r>
      <w:r>
        <w:rPr>
          <w:rFonts w:ascii="Times New Roman" w:hAnsi="Times New Roman" w:cs="Times New Roman"/>
          <w:sz w:val="24"/>
          <w:szCs w:val="24"/>
          <w:lang w:val="en-US"/>
        </w:rPr>
        <w:t>shelf</w:t>
      </w:r>
      <w:r>
        <w:rPr>
          <w:rFonts w:ascii="Times New Roman" w:hAnsi="Times New Roman" w:cs="Times New Roman"/>
          <w:sz w:val="24"/>
          <w:szCs w:val="24"/>
        </w:rPr>
        <w:t xml:space="preserve"> полка). Его участники должны создать книжный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фотонартюрморт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продемонстрировав собственные литературные предпочтения и художественный вкус.</w:t>
      </w:r>
    </w:p>
    <w:p w14:paraId="15290B7C" w14:textId="77777777" w:rsidR="002742CE" w:rsidRDefault="00373788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конце статьи автор делится рекомендациями, которыми руководствуются сами в работе по планированию и проведению конкурсов в социальных сетях (чек-лист).</w:t>
      </w:r>
      <w:r w:rsidR="0034053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AA4293" w14:textId="77777777" w:rsidR="00340539" w:rsidRDefault="002742CE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Время показало, что в режиме онлайн можно работать весьма продуктивно, если создать оригинальный, качественный контент и проводить интересные мероприятия</w:t>
      </w:r>
      <w:r w:rsidR="00443E4A">
        <w:rPr>
          <w:rFonts w:ascii="Times New Roman" w:hAnsi="Times New Roman" w:cs="Times New Roman"/>
          <w:sz w:val="24"/>
          <w:szCs w:val="24"/>
        </w:rPr>
        <w:t xml:space="preserve">. Самым масштабным и инновационным виртуальным проектом ЦМБ имени Н.А. </w:t>
      </w:r>
      <w:r w:rsidR="00443E4A">
        <w:rPr>
          <w:rFonts w:ascii="Times New Roman" w:hAnsi="Times New Roman" w:cs="Times New Roman"/>
          <w:sz w:val="24"/>
          <w:szCs w:val="24"/>
        </w:rPr>
        <w:lastRenderedPageBreak/>
        <w:t xml:space="preserve">Некрасова стала организация использовать серии литературных сеттингов. </w:t>
      </w:r>
      <w:proofErr w:type="gramStart"/>
      <w:r w:rsidR="00443E4A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340539">
        <w:rPr>
          <w:rFonts w:ascii="Times New Roman" w:hAnsi="Times New Roman" w:cs="Times New Roman"/>
          <w:sz w:val="24"/>
          <w:szCs w:val="24"/>
        </w:rPr>
        <w:t xml:space="preserve"> </w:t>
      </w:r>
      <w:r w:rsidR="00443E4A">
        <w:rPr>
          <w:rFonts w:ascii="Times New Roman" w:hAnsi="Times New Roman" w:cs="Times New Roman"/>
          <w:sz w:val="24"/>
          <w:szCs w:val="24"/>
        </w:rPr>
        <w:t>формат</w:t>
      </w:r>
      <w:proofErr w:type="gramEnd"/>
      <w:r w:rsidR="00443E4A">
        <w:rPr>
          <w:rFonts w:ascii="Times New Roman" w:hAnsi="Times New Roman" w:cs="Times New Roman"/>
          <w:sz w:val="24"/>
          <w:szCs w:val="24"/>
        </w:rPr>
        <w:t xml:space="preserve"> позволяет использовать разнообразные интернет-платформы для встреч. О чем подробно рассказывается в статье  </w:t>
      </w:r>
      <w:proofErr w:type="spellStart"/>
      <w:r w:rsidR="00443E4A" w:rsidRPr="00443E4A">
        <w:rPr>
          <w:rFonts w:ascii="Times New Roman" w:hAnsi="Times New Roman" w:cs="Times New Roman"/>
          <w:b/>
          <w:sz w:val="24"/>
          <w:szCs w:val="24"/>
        </w:rPr>
        <w:t>Ухиной</w:t>
      </w:r>
      <w:proofErr w:type="spellEnd"/>
      <w:r w:rsidR="00443E4A" w:rsidRPr="00443E4A">
        <w:rPr>
          <w:rFonts w:ascii="Times New Roman" w:hAnsi="Times New Roman" w:cs="Times New Roman"/>
          <w:b/>
          <w:sz w:val="24"/>
          <w:szCs w:val="24"/>
        </w:rPr>
        <w:t xml:space="preserve"> Т. «А вы нашли свою «фишку»?</w:t>
      </w:r>
      <w:r w:rsidR="00443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E4A" w:rsidRPr="00443E4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43E4A" w:rsidRPr="00443E4A">
        <w:rPr>
          <w:rFonts w:ascii="Times New Roman" w:hAnsi="Times New Roman" w:cs="Times New Roman"/>
          <w:b/>
          <w:sz w:val="24"/>
          <w:szCs w:val="24"/>
        </w:rPr>
        <w:t>Библиотека.-</w:t>
      </w:r>
      <w:proofErr w:type="gramEnd"/>
      <w:r w:rsidR="00443E4A" w:rsidRPr="00443E4A">
        <w:rPr>
          <w:rFonts w:ascii="Times New Roman" w:hAnsi="Times New Roman" w:cs="Times New Roman"/>
          <w:b/>
          <w:sz w:val="24"/>
          <w:szCs w:val="24"/>
        </w:rPr>
        <w:t>№12.-С.29-32</w:t>
      </w:r>
      <w:r w:rsidR="00443E4A">
        <w:rPr>
          <w:rFonts w:ascii="Times New Roman" w:hAnsi="Times New Roman" w:cs="Times New Roman"/>
          <w:sz w:val="24"/>
          <w:szCs w:val="24"/>
        </w:rPr>
        <w:t>).</w:t>
      </w:r>
      <w:r w:rsidR="0034053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C8F9E3" w14:textId="77777777" w:rsidR="00443E4A" w:rsidRDefault="00443E4A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27">
        <w:rPr>
          <w:rFonts w:ascii="Times New Roman" w:hAnsi="Times New Roman" w:cs="Times New Roman"/>
          <w:sz w:val="24"/>
          <w:szCs w:val="24"/>
        </w:rPr>
        <w:t>Сеттиниг</w:t>
      </w:r>
      <w:proofErr w:type="spellEnd"/>
      <w:r w:rsidR="008A6127">
        <w:rPr>
          <w:rFonts w:ascii="Times New Roman" w:hAnsi="Times New Roman" w:cs="Times New Roman"/>
          <w:sz w:val="24"/>
          <w:szCs w:val="24"/>
        </w:rPr>
        <w:t xml:space="preserve"> (англ. </w:t>
      </w:r>
      <w:r w:rsidR="008A6127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8A6127">
        <w:rPr>
          <w:rFonts w:ascii="Times New Roman" w:hAnsi="Times New Roman" w:cs="Times New Roman"/>
          <w:sz w:val="24"/>
          <w:szCs w:val="24"/>
        </w:rPr>
        <w:t xml:space="preserve"> –помещение, установка, обстановка) – это среда, в которой происходит действие. </w:t>
      </w:r>
      <w:r>
        <w:rPr>
          <w:rFonts w:ascii="Times New Roman" w:hAnsi="Times New Roman" w:cs="Times New Roman"/>
          <w:sz w:val="24"/>
          <w:szCs w:val="24"/>
        </w:rPr>
        <w:t xml:space="preserve">В ходе мероприятий специалисты библиотеки </w:t>
      </w:r>
      <w:r w:rsidR="008A6127">
        <w:rPr>
          <w:rFonts w:ascii="Times New Roman" w:hAnsi="Times New Roman" w:cs="Times New Roman"/>
          <w:sz w:val="24"/>
          <w:szCs w:val="24"/>
        </w:rPr>
        <w:t>погружают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27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в атмосферу определенного произведения  («литературную вселенную»), а затем рассматривают, как оно</w:t>
      </w:r>
      <w:r w:rsidR="008A6127">
        <w:rPr>
          <w:rFonts w:ascii="Times New Roman" w:hAnsi="Times New Roman" w:cs="Times New Roman"/>
          <w:sz w:val="24"/>
          <w:szCs w:val="24"/>
        </w:rPr>
        <w:t xml:space="preserve"> повлияло на культурную жизнь, изобразительное, театральное, киноискусство. Начинается онлайн- сеттинг с выбора тематики. Далее разрабатывается концепция мероприятия, продумывается контент – форма и содержание. Оцениваются возможности: что можно сделать</w:t>
      </w:r>
      <w:r w:rsidR="00107D79">
        <w:rPr>
          <w:rFonts w:ascii="Times New Roman" w:hAnsi="Times New Roman" w:cs="Times New Roman"/>
          <w:sz w:val="24"/>
          <w:szCs w:val="24"/>
        </w:rPr>
        <w:t xml:space="preserve"> самим, где привлечь партнеров.</w:t>
      </w:r>
      <w:r w:rsidR="008A6127">
        <w:rPr>
          <w:rFonts w:ascii="Times New Roman" w:hAnsi="Times New Roman" w:cs="Times New Roman"/>
          <w:sz w:val="24"/>
          <w:szCs w:val="24"/>
        </w:rPr>
        <w:t xml:space="preserve"> Одновременно активно продвигается акция в сети. Затем приступают к созданию уникального оформления</w:t>
      </w:r>
      <w:r w:rsidR="00D7309D">
        <w:rPr>
          <w:rFonts w:ascii="Times New Roman" w:hAnsi="Times New Roman" w:cs="Times New Roman"/>
          <w:sz w:val="24"/>
          <w:szCs w:val="24"/>
        </w:rPr>
        <w:t>. Продуманное динамичное изображение способно заменить долгое описание и выделить страницу аккаунта на фоне остальных. Глядя на картинку, посетители могут получать максимум информации при минимуме затраченных усилий.</w:t>
      </w:r>
    </w:p>
    <w:p w14:paraId="1127564E" w14:textId="77777777" w:rsidR="00D7309D" w:rsidRDefault="00D7309D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Каждый онлайн-сеттинг рассчитан на один день: обычно программа длится 12часов. На данный момент сотрудниками библиотеки были проведены четыре масштабных акции: «Сказание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Геральте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 мире фэнтези Анджея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новогодняя вечеринка </w:t>
      </w:r>
      <w:r w:rsidR="0007418C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07418C" w:rsidRPr="0007418C">
        <w:rPr>
          <w:rFonts w:ascii="Times New Roman" w:hAnsi="Times New Roman" w:cs="Times New Roman"/>
          <w:sz w:val="24"/>
          <w:szCs w:val="24"/>
        </w:rPr>
        <w:t xml:space="preserve"> </w:t>
      </w:r>
      <w:r w:rsidR="0007418C">
        <w:rPr>
          <w:rFonts w:ascii="Times New Roman" w:hAnsi="Times New Roman" w:cs="Times New Roman"/>
          <w:sz w:val="24"/>
          <w:szCs w:val="24"/>
          <w:lang w:val="en-US"/>
        </w:rPr>
        <w:t>Noir</w:t>
      </w:r>
      <w:r w:rsidR="0007418C" w:rsidRPr="0007418C">
        <w:rPr>
          <w:rFonts w:ascii="Times New Roman" w:hAnsi="Times New Roman" w:cs="Times New Roman"/>
          <w:sz w:val="24"/>
          <w:szCs w:val="24"/>
        </w:rPr>
        <w:t xml:space="preserve"> </w:t>
      </w:r>
      <w:r w:rsidR="0007418C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07418C" w:rsidRPr="0007418C">
        <w:rPr>
          <w:rFonts w:ascii="Times New Roman" w:hAnsi="Times New Roman" w:cs="Times New Roman"/>
          <w:sz w:val="24"/>
          <w:szCs w:val="24"/>
        </w:rPr>
        <w:t xml:space="preserve"> </w:t>
      </w:r>
      <w:r w:rsidR="0007418C">
        <w:rPr>
          <w:rFonts w:ascii="Times New Roman" w:hAnsi="Times New Roman" w:cs="Times New Roman"/>
          <w:sz w:val="24"/>
          <w:szCs w:val="24"/>
        </w:rPr>
        <w:t>( о нуаре – своеобразном жанре в литературе и искусстве, характерном, в частности, для  голливудских криминальных драм 1940-1950-х гг.); «Ночь Гарри Поттера: онлайн-вечеринка «В Косом переулке»;  «Тотальный перезапуск» (посвященный вселенной «Метро 2033» Дм. Глуховского и всемирной образовательной акции «Тотальный диктант»).</w:t>
      </w:r>
    </w:p>
    <w:p w14:paraId="2D26A3D6" w14:textId="77777777" w:rsidR="0007418C" w:rsidRDefault="0007418C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сеттинга используются самые популярные интернет-платформы: ВКонтакте, Инстаграм и др., а также официальный сайт библиотеки.</w:t>
      </w:r>
    </w:p>
    <w:p w14:paraId="3E6816BE" w14:textId="77777777" w:rsidR="0007418C" w:rsidRDefault="00107D79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Практика показала,</w:t>
      </w:r>
      <w:r w:rsidR="0007418C">
        <w:rPr>
          <w:rFonts w:ascii="Times New Roman" w:hAnsi="Times New Roman" w:cs="Times New Roman"/>
          <w:sz w:val="24"/>
          <w:szCs w:val="24"/>
        </w:rPr>
        <w:t xml:space="preserve"> что самыми эффективными и привлекательными для аудитории являются прямые эфиры. Сотрудники приветствуют участников, подробно рассказывают о программе встреч, тайминге, «фишках», конкурсах, призах, перечисляют партнеров проекта, встречаются с интересными людьми.</w:t>
      </w:r>
    </w:p>
    <w:p w14:paraId="3A3D543C" w14:textId="77777777" w:rsidR="0007418C" w:rsidRDefault="0007418C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Благодаря развитию онла</w:t>
      </w:r>
      <w:r w:rsidR="00107D7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н-технологий стало возможно в режиме реального времени организовать демонстрацию мероприятий различных креативных площадок и студий. Пример – литературно- кулинарные эфиры «Читаем и готовим с </w:t>
      </w:r>
      <w:r w:rsidRPr="00107D7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Некрасовкой»</w:t>
      </w:r>
      <w:r w:rsidR="00107D79">
        <w:rPr>
          <w:rFonts w:ascii="Times New Roman" w:hAnsi="Times New Roman" w:cs="Times New Roman"/>
          <w:sz w:val="24"/>
          <w:szCs w:val="24"/>
        </w:rPr>
        <w:t>.</w:t>
      </w:r>
    </w:p>
    <w:p w14:paraId="5DD55A23" w14:textId="77777777" w:rsidR="00107D79" w:rsidRPr="0007418C" w:rsidRDefault="00107D79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Привлекает публику библиотечные видеозаписи и конкурсы. Онлайн-конкурсы активизируют интерес к библиотечным мероприятиям, привлекают дополнительную аудиторию. Для пользователей участие в этих акциях – прекрасная возможность продемонстрировать свои таланты, быстро и широко заявить о себе.</w:t>
      </w:r>
    </w:p>
    <w:p w14:paraId="5CEFD079" w14:textId="77777777" w:rsidR="00BD64C5" w:rsidRDefault="00BD64C5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D910A" w14:textId="77777777" w:rsidR="00BD64C5" w:rsidRPr="00BD64C5" w:rsidRDefault="00BD64C5" w:rsidP="00FB2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64C5">
        <w:rPr>
          <w:rFonts w:ascii="Times New Roman" w:hAnsi="Times New Roman" w:cs="Times New Roman"/>
          <w:b/>
          <w:sz w:val="24"/>
          <w:szCs w:val="24"/>
        </w:rPr>
        <w:t>Любительские объединения при библиотеке</w:t>
      </w:r>
    </w:p>
    <w:p w14:paraId="445219BA" w14:textId="77777777" w:rsidR="00BD64C5" w:rsidRDefault="00BD64C5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Разговор с </w:t>
      </w:r>
      <w:r w:rsidR="000C0A03">
        <w:rPr>
          <w:rFonts w:ascii="Times New Roman" w:hAnsi="Times New Roman" w:cs="Times New Roman"/>
          <w:sz w:val="24"/>
          <w:szCs w:val="24"/>
        </w:rPr>
        <w:t>молодежью</w:t>
      </w:r>
      <w:r>
        <w:rPr>
          <w:rFonts w:ascii="Times New Roman" w:hAnsi="Times New Roman" w:cs="Times New Roman"/>
          <w:sz w:val="24"/>
          <w:szCs w:val="24"/>
        </w:rPr>
        <w:t xml:space="preserve"> о родном крае, его истории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библиотеке-музейно-культурно</w:t>
      </w:r>
      <w:r w:rsidR="000C0A03">
        <w:rPr>
          <w:rFonts w:ascii="Times New Roman" w:hAnsi="Times New Roman" w:cs="Times New Roman"/>
          <w:sz w:val="24"/>
          <w:szCs w:val="24"/>
        </w:rPr>
        <w:t>го центра Кирово-Чепецкой ЦБС Ки</w:t>
      </w:r>
      <w:r>
        <w:rPr>
          <w:rFonts w:ascii="Times New Roman" w:hAnsi="Times New Roman" w:cs="Times New Roman"/>
          <w:sz w:val="24"/>
          <w:szCs w:val="24"/>
        </w:rPr>
        <w:t>ровской области</w:t>
      </w:r>
      <w:r w:rsidR="000C0A03">
        <w:rPr>
          <w:rFonts w:ascii="Times New Roman" w:hAnsi="Times New Roman" w:cs="Times New Roman"/>
          <w:sz w:val="24"/>
          <w:szCs w:val="24"/>
        </w:rPr>
        <w:t xml:space="preserve"> проходит в рамках программы подросткового клуба при библиотеке «Наше наследие», который вот уже восемь лет работает по одноименной авторской программе. Основная цель объединения – воспитать патриотов, любящих свой край, знающих его традиции, культуру, природу, желающих участвовать в развитии территории. Об этом говорится в статье </w:t>
      </w:r>
      <w:proofErr w:type="spellStart"/>
      <w:r w:rsidR="000C0A03" w:rsidRPr="000C0A03">
        <w:rPr>
          <w:rFonts w:ascii="Times New Roman" w:hAnsi="Times New Roman" w:cs="Times New Roman"/>
          <w:b/>
          <w:sz w:val="24"/>
          <w:szCs w:val="24"/>
        </w:rPr>
        <w:t>Савинцевой</w:t>
      </w:r>
      <w:proofErr w:type="spellEnd"/>
      <w:r w:rsidR="000C0A03" w:rsidRPr="000C0A03">
        <w:rPr>
          <w:rFonts w:ascii="Times New Roman" w:hAnsi="Times New Roman" w:cs="Times New Roman"/>
          <w:b/>
          <w:sz w:val="24"/>
          <w:szCs w:val="24"/>
        </w:rPr>
        <w:t xml:space="preserve"> Т. «О славе купцов, об умениях кузнецов» (</w:t>
      </w:r>
      <w:proofErr w:type="spellStart"/>
      <w:proofErr w:type="gramStart"/>
      <w:r w:rsidR="000C0A03" w:rsidRPr="000C0A03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0C0A03" w:rsidRPr="000C0A03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0C0A03" w:rsidRPr="000C0A03">
        <w:rPr>
          <w:rFonts w:ascii="Times New Roman" w:hAnsi="Times New Roman" w:cs="Times New Roman"/>
          <w:b/>
          <w:sz w:val="24"/>
          <w:szCs w:val="24"/>
        </w:rPr>
        <w:t>№11.- С. 31-37</w:t>
      </w:r>
      <w:r w:rsidR="000C0A03">
        <w:rPr>
          <w:rFonts w:ascii="Times New Roman" w:hAnsi="Times New Roman" w:cs="Times New Roman"/>
          <w:sz w:val="24"/>
          <w:szCs w:val="24"/>
        </w:rPr>
        <w:t>).</w:t>
      </w:r>
    </w:p>
    <w:p w14:paraId="1CB1E065" w14:textId="77777777" w:rsidR="000C0A03" w:rsidRDefault="000C0A03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год организуется 13 базовых занятий. Их основные темы обусловлены местом проведения (мероприятия проходят в музее крестьянского быта). Все встречи включают игровые элементы, экскурсии по экспозиции, прогулки по селу, дегустации, мастер-классы, презентации, просмотры видеороликов. Модули программы легко генерируются, а значит, можно организовать все новые мероприятия, раскрывая музейный фонд, привлекая местных умельцев. Сама же разработка включает в себя три блока занятий, которые обогащаются дополнительными темами.</w:t>
      </w:r>
    </w:p>
    <w:p w14:paraId="6EFA44C7" w14:textId="77777777" w:rsidR="000C0A03" w:rsidRDefault="000C0A03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Блок первый «Слово о Вятском человеке» состоит из следующих занятий: </w:t>
      </w:r>
      <w:r w:rsidR="00BF743D">
        <w:rPr>
          <w:rFonts w:ascii="Times New Roman" w:hAnsi="Times New Roman" w:cs="Times New Roman"/>
          <w:sz w:val="24"/>
          <w:szCs w:val="24"/>
        </w:rPr>
        <w:t>«Истоки вятского характера: откуда есть пошла Вятская земля?» - историческое исследование – рассказ о первых русских поселенцах; «Бай, бай, да и молви» - историко-философский практикум</w:t>
      </w:r>
      <w:r w:rsidR="004E3C7C">
        <w:rPr>
          <w:rFonts w:ascii="Times New Roman" w:hAnsi="Times New Roman" w:cs="Times New Roman"/>
          <w:sz w:val="24"/>
          <w:szCs w:val="24"/>
        </w:rPr>
        <w:t>, где разбираются понятия «литературный язык», «разговорная речь», «жаргоны», «диалекты»; «Нам есть кем гордиться: вятское купечество» - виртуальная экскурсия.</w:t>
      </w:r>
    </w:p>
    <w:p w14:paraId="122D6814" w14:textId="77777777" w:rsidR="004E3C7C" w:rsidRDefault="004E3C7C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Блок второй  «Традиции и обычаи вятского крестьянина» позволяет изучить жизнь и нравственные ценности крестьян. Повествование строится от общего к частному, от края в целом к вятской деревне.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 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следующих мероприятий: «Учись смотреть, и слушать, и сердцем отвечать» - час размышления;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давно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- историческая экскурсия; «Вятский дом. Изба. Усадьба» - интерактивное занятие.</w:t>
      </w:r>
    </w:p>
    <w:p w14:paraId="72FE7C63" w14:textId="77777777" w:rsidR="004E3C7C" w:rsidRDefault="004E3C7C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Блок третий «По труду и честь, и слава». Этот раздел более конкретный. Внимание слушателей акцентируется на жителях села: их внешности, рационе питания, занятиях. В данной части также представляются ремесла вятского крестьянина, идет знакомство ребят с местными мастерами и умельцами. Блок состоит из следующих мероприятий: «Без кузницы деревня не живет» - интерактивная выставка, «Лен в крестьянском хозяйстве: по одежке встречают» - интерактивное музейное занятие (о выращивании и обработке сырья для ткани); </w:t>
      </w:r>
      <w:r w:rsidR="00CE5C38">
        <w:rPr>
          <w:rFonts w:ascii="Times New Roman" w:hAnsi="Times New Roman" w:cs="Times New Roman"/>
          <w:sz w:val="24"/>
          <w:szCs w:val="24"/>
        </w:rPr>
        <w:t>«Лен в крестьянском хозяйстве. Чем славе лен? от семечка до кудели» - интерактивное занятие; мастер-класс по ручному прядению ниток из шерсти; «Лен в крестьянском хозяйстве: от кудели до полотна» - интерактивное занятие, мастер-класс по работе на ручном ткацком станке; «</w:t>
      </w:r>
      <w:proofErr w:type="spellStart"/>
      <w:r w:rsidR="00CE5C38">
        <w:rPr>
          <w:rFonts w:ascii="Times New Roman" w:hAnsi="Times New Roman" w:cs="Times New Roman"/>
          <w:sz w:val="24"/>
          <w:szCs w:val="24"/>
        </w:rPr>
        <w:t>Древология</w:t>
      </w:r>
      <w:proofErr w:type="spellEnd"/>
      <w:r w:rsidR="00CE5C38">
        <w:rPr>
          <w:rFonts w:ascii="Times New Roman" w:hAnsi="Times New Roman" w:cs="Times New Roman"/>
          <w:sz w:val="24"/>
          <w:szCs w:val="24"/>
        </w:rPr>
        <w:t xml:space="preserve"> по-вятски, или Дерево в жизни вятского крестьянина» - литературный </w:t>
      </w:r>
      <w:proofErr w:type="spellStart"/>
      <w:r w:rsidR="00CE5C38">
        <w:rPr>
          <w:rFonts w:ascii="Times New Roman" w:hAnsi="Times New Roman" w:cs="Times New Roman"/>
          <w:sz w:val="24"/>
          <w:szCs w:val="24"/>
        </w:rPr>
        <w:t>краеведческо</w:t>
      </w:r>
      <w:proofErr w:type="spellEnd"/>
      <w:r w:rsidR="00CE5C38">
        <w:rPr>
          <w:rFonts w:ascii="Times New Roman" w:hAnsi="Times New Roman" w:cs="Times New Roman"/>
          <w:sz w:val="24"/>
          <w:szCs w:val="24"/>
        </w:rPr>
        <w:t>-ботанический квест; «Хлеб на столе, так и стол –престол: традиции питания вятского крестьянина» - интегрированное музейное занятие с дегустацией.</w:t>
      </w:r>
    </w:p>
    <w:p w14:paraId="27F6D9DA" w14:textId="77777777" w:rsidR="00CE5C38" w:rsidRDefault="00CE5C38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Автор статьи подчеркивает, что помимо работы с книгой предусмотрено непосредственное взаимодействие с объектами музея, что в конечном итоге позволит сформировать у ребят национальную идентичность и патриотизм.</w:t>
      </w:r>
    </w:p>
    <w:p w14:paraId="44104BA6" w14:textId="77777777" w:rsidR="001B50D7" w:rsidRDefault="001B50D7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современных библиотеках создаются не только любительские объединения для детей, но и для  взрослых. Примеров данного опыта в периодике достаточно. Вот один из них, опубликованный в статье </w:t>
      </w:r>
      <w:r w:rsidRPr="001B50D7">
        <w:rPr>
          <w:rFonts w:ascii="Times New Roman" w:hAnsi="Times New Roman" w:cs="Times New Roman"/>
          <w:b/>
          <w:sz w:val="24"/>
          <w:szCs w:val="24"/>
        </w:rPr>
        <w:t>Рыбаковой, О. «И снова в университет!» (</w:t>
      </w:r>
      <w:proofErr w:type="spellStart"/>
      <w:proofErr w:type="gramStart"/>
      <w:r w:rsidRPr="001B50D7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1B50D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B50D7">
        <w:rPr>
          <w:rFonts w:ascii="Times New Roman" w:hAnsi="Times New Roman" w:cs="Times New Roman"/>
          <w:b/>
          <w:sz w:val="24"/>
          <w:szCs w:val="24"/>
        </w:rPr>
        <w:t xml:space="preserve"> №11.-С. 61-63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32F5C6" w14:textId="77777777" w:rsidR="001B50D7" w:rsidRDefault="001B50D7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муниципальном объединение библиотек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Екатеринобурга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Свердловской области создан университет неформального образования «Активные старшие»</w:t>
      </w:r>
      <w:r w:rsidR="005B6001">
        <w:rPr>
          <w:rFonts w:ascii="Times New Roman" w:hAnsi="Times New Roman" w:cs="Times New Roman"/>
          <w:sz w:val="24"/>
          <w:szCs w:val="24"/>
        </w:rPr>
        <w:t>. В статье авторы подробно рассказывают о разработке тематики для слушателей, подборке преподавателей. Курсы пс</w:t>
      </w:r>
      <w:r w:rsidR="00A53DE2">
        <w:rPr>
          <w:rFonts w:ascii="Times New Roman" w:hAnsi="Times New Roman" w:cs="Times New Roman"/>
          <w:sz w:val="24"/>
          <w:szCs w:val="24"/>
        </w:rPr>
        <w:t>ихологии читали специалисты из Г</w:t>
      </w:r>
      <w:r w:rsidR="005B6001">
        <w:rPr>
          <w:rFonts w:ascii="Times New Roman" w:hAnsi="Times New Roman" w:cs="Times New Roman"/>
          <w:sz w:val="24"/>
          <w:szCs w:val="24"/>
        </w:rPr>
        <w:t>ородского центра медицинской профилактики, финансовой грамотности – сотрудники Уральского управления Банка России, занятия на факультете здоровья вели</w:t>
      </w:r>
      <w:r w:rsidR="00A53DE2">
        <w:rPr>
          <w:rFonts w:ascii="Times New Roman" w:hAnsi="Times New Roman" w:cs="Times New Roman"/>
          <w:sz w:val="24"/>
          <w:szCs w:val="24"/>
        </w:rPr>
        <w:t xml:space="preserve"> практикующие врачи и студенты выпускного курса медицинского университета, за специалистами библиотек остались лаборатория цифровой грамотности и два факультета – литературы и искусства.</w:t>
      </w:r>
    </w:p>
    <w:p w14:paraId="7E0B77EE" w14:textId="77777777" w:rsidR="00BD64C5" w:rsidRDefault="00A53DE2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Занятия по каждому блоку проходили один – два раза в месяц, время устанавливали в соответствии с запросами слушателей, были задействованы четыре библиотеки из объединения. Рекламная компания проводилась без финансовых вливаний, но благодаря количеству каналов, которые в ней были задействованы, оказалась достаточно эффективной. Информация прозвучала в эфире двух радиостанций, в популярной передаче местного ТВ, на официальном городском портале, в екатеринбургских газетах и интернет-СМИ.</w:t>
      </w:r>
    </w:p>
    <w:p w14:paraId="1904DED9" w14:textId="77777777" w:rsidR="00F45089" w:rsidRDefault="00A53DE2" w:rsidP="00FB2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«Первыми студентами» университета неформального образования «Активные старшие» стали 340 горожан.</w:t>
      </w:r>
    </w:p>
    <w:p w14:paraId="6AE5E832" w14:textId="77777777" w:rsidR="00F45089" w:rsidRDefault="00F45089" w:rsidP="00FB2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9BD4E" w14:textId="77777777" w:rsidR="00F45089" w:rsidRDefault="00F45089" w:rsidP="00FB2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Выставочная работа библиотеки</w:t>
      </w:r>
    </w:p>
    <w:p w14:paraId="3DB0059E" w14:textId="77777777" w:rsidR="00F45089" w:rsidRPr="00F45089" w:rsidRDefault="00F45089" w:rsidP="00FB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Использование музейных форм в работе библиотеки все больше набирает обороты. На то есть следующие причины: жители получают возможность удовлетворить свои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разнообразные культурные запросы вблизи от дома</w:t>
      </w:r>
      <w:r w:rsidR="0081764D">
        <w:rPr>
          <w:rFonts w:ascii="Times New Roman" w:hAnsi="Times New Roman" w:cs="Times New Roman"/>
          <w:sz w:val="24"/>
          <w:szCs w:val="24"/>
        </w:rPr>
        <w:t xml:space="preserve">, такая  активность привлекает новых читателей, библиотеки расширяют спектр направлений просветительской деятельности. Примером может </w:t>
      </w:r>
      <w:proofErr w:type="gramStart"/>
      <w:r w:rsidR="0081764D">
        <w:rPr>
          <w:rFonts w:ascii="Times New Roman" w:hAnsi="Times New Roman" w:cs="Times New Roman"/>
          <w:sz w:val="24"/>
          <w:szCs w:val="24"/>
        </w:rPr>
        <w:t>служить  опыт</w:t>
      </w:r>
      <w:proofErr w:type="gramEnd"/>
      <w:r w:rsidR="0081764D">
        <w:rPr>
          <w:rFonts w:ascii="Times New Roman" w:hAnsi="Times New Roman" w:cs="Times New Roman"/>
          <w:sz w:val="24"/>
          <w:szCs w:val="24"/>
        </w:rPr>
        <w:t xml:space="preserve"> работы городской детской библиотеки «</w:t>
      </w:r>
      <w:r w:rsidR="00544209">
        <w:rPr>
          <w:rFonts w:ascii="Times New Roman" w:hAnsi="Times New Roman" w:cs="Times New Roman"/>
          <w:sz w:val="24"/>
          <w:szCs w:val="24"/>
        </w:rPr>
        <w:t>М</w:t>
      </w:r>
      <w:r w:rsidR="0081764D">
        <w:rPr>
          <w:rFonts w:ascii="Times New Roman" w:hAnsi="Times New Roman" w:cs="Times New Roman"/>
          <w:sz w:val="24"/>
          <w:szCs w:val="24"/>
        </w:rPr>
        <w:t xml:space="preserve">ир» «ЦБС ЗАТО Александровск» Мурманской области, опубликованный в статье </w:t>
      </w:r>
      <w:r w:rsidR="0081764D" w:rsidRPr="0081764D">
        <w:rPr>
          <w:rFonts w:ascii="Times New Roman" w:hAnsi="Times New Roman" w:cs="Times New Roman"/>
          <w:b/>
          <w:sz w:val="24"/>
          <w:szCs w:val="24"/>
        </w:rPr>
        <w:t>Капустиной О. «Познакомьтесь с коллекцией» (</w:t>
      </w:r>
      <w:proofErr w:type="spellStart"/>
      <w:r w:rsidR="0081764D" w:rsidRPr="0081764D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81764D" w:rsidRPr="0081764D">
        <w:rPr>
          <w:rFonts w:ascii="Times New Roman" w:hAnsi="Times New Roman" w:cs="Times New Roman"/>
          <w:b/>
          <w:sz w:val="24"/>
          <w:szCs w:val="24"/>
        </w:rPr>
        <w:t>.- №12.- С.31-33</w:t>
      </w:r>
      <w:r w:rsidR="0081764D">
        <w:rPr>
          <w:rFonts w:ascii="Times New Roman" w:hAnsi="Times New Roman" w:cs="Times New Roman"/>
          <w:sz w:val="24"/>
          <w:szCs w:val="24"/>
        </w:rPr>
        <w:t>).</w:t>
      </w:r>
    </w:p>
    <w:p w14:paraId="24D465A7" w14:textId="77777777" w:rsidR="001B50D7" w:rsidRDefault="001B50D7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4209">
        <w:rPr>
          <w:rFonts w:ascii="Times New Roman" w:hAnsi="Times New Roman" w:cs="Times New Roman"/>
          <w:sz w:val="24"/>
          <w:szCs w:val="24"/>
        </w:rPr>
        <w:t>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4209">
        <w:rPr>
          <w:rFonts w:ascii="Times New Roman" w:hAnsi="Times New Roman" w:cs="Times New Roman"/>
          <w:sz w:val="24"/>
          <w:szCs w:val="24"/>
        </w:rPr>
        <w:t xml:space="preserve">многих лет в библиотеке сотрудники активно занимаются оформлением экспозиций. В стеклянных витринах, расположенных в холле библиотеки, размещаются выставки  самых разных жанров и содержания. В статье приводятся примеры нескольких экспозиций. </w:t>
      </w:r>
      <w:proofErr w:type="gramStart"/>
      <w:r w:rsidR="00544209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2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44209">
        <w:rPr>
          <w:rFonts w:ascii="Times New Roman" w:hAnsi="Times New Roman" w:cs="Times New Roman"/>
          <w:sz w:val="24"/>
          <w:szCs w:val="24"/>
        </w:rPr>
        <w:t xml:space="preserve"> зимним праздникам в библиотеке была оформлены выставки «Волшебная история под Новый год», которая  знакомит гостей с замечательными игрушками советского периода, «Год быка идет – встречай!» и др.         Основой экспозиции «Очарование Нового года» стали двенадцать обитателей восточного календаря в разном исполнении: в виде мягких игрушек, керамических фигурок и даже восковых свечей. Дополняли особую атмосферу старинные новогодние открытки, подарочные упаковки, подсвечники.</w:t>
      </w:r>
    </w:p>
    <w:p w14:paraId="034C76B0" w14:textId="77777777" w:rsidR="00272038" w:rsidRDefault="00272038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Дню Победы была оформлена мини – экспозиция «Пусть не будет войны никогда!», где были представлены почтовые открытки, календари, магниты, флажки, значки по теме.</w:t>
      </w:r>
      <w:r w:rsidR="00836D5E">
        <w:rPr>
          <w:rFonts w:ascii="Times New Roman" w:hAnsi="Times New Roman" w:cs="Times New Roman"/>
          <w:sz w:val="24"/>
          <w:szCs w:val="24"/>
        </w:rPr>
        <w:t xml:space="preserve"> Для юных посетителей подготовили выставку «Мир советских игрушек», рассказывающих о детс</w:t>
      </w:r>
      <w:r w:rsidR="00F43AF2">
        <w:rPr>
          <w:rFonts w:ascii="Times New Roman" w:hAnsi="Times New Roman" w:cs="Times New Roman"/>
          <w:sz w:val="24"/>
          <w:szCs w:val="24"/>
        </w:rPr>
        <w:t>тве</w:t>
      </w:r>
      <w:r w:rsidR="004133E0">
        <w:rPr>
          <w:rFonts w:ascii="Times New Roman" w:hAnsi="Times New Roman" w:cs="Times New Roman"/>
          <w:sz w:val="24"/>
          <w:szCs w:val="24"/>
        </w:rPr>
        <w:t xml:space="preserve"> их родителей. В Международный день  ку</w:t>
      </w:r>
      <w:r w:rsidR="0035177F">
        <w:rPr>
          <w:rFonts w:ascii="Times New Roman" w:hAnsi="Times New Roman" w:cs="Times New Roman"/>
          <w:sz w:val="24"/>
          <w:szCs w:val="24"/>
        </w:rPr>
        <w:t>ко</w:t>
      </w:r>
      <w:r w:rsidR="004133E0">
        <w:rPr>
          <w:rFonts w:ascii="Times New Roman" w:hAnsi="Times New Roman" w:cs="Times New Roman"/>
          <w:sz w:val="24"/>
          <w:szCs w:val="24"/>
        </w:rPr>
        <w:t>льника открылась экспозиция «Народный кукол хоровод</w:t>
      </w:r>
      <w:r w:rsidR="0035177F">
        <w:rPr>
          <w:rFonts w:ascii="Times New Roman" w:hAnsi="Times New Roman" w:cs="Times New Roman"/>
          <w:sz w:val="24"/>
          <w:szCs w:val="24"/>
        </w:rPr>
        <w:t xml:space="preserve">». Вызвала большой интерес и экспозиция «Жили-были ластики». На полках витрин были представлены </w:t>
      </w:r>
      <w:proofErr w:type="spellStart"/>
      <w:r w:rsidR="0035177F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="0035177F">
        <w:rPr>
          <w:rFonts w:ascii="Times New Roman" w:hAnsi="Times New Roman" w:cs="Times New Roman"/>
          <w:sz w:val="24"/>
          <w:szCs w:val="24"/>
        </w:rPr>
        <w:t xml:space="preserve"> резинки самых разных форм: в виде динозавров, птиц, </w:t>
      </w:r>
      <w:proofErr w:type="spellStart"/>
      <w:r w:rsidR="0035177F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35177F">
        <w:rPr>
          <w:rFonts w:ascii="Times New Roman" w:hAnsi="Times New Roman" w:cs="Times New Roman"/>
          <w:sz w:val="24"/>
          <w:szCs w:val="24"/>
        </w:rPr>
        <w:t>, овощей, фруктов, игрушек, персонажей мультфильмов, насекомых и др.</w:t>
      </w:r>
    </w:p>
    <w:p w14:paraId="2771E833" w14:textId="77777777" w:rsidR="00222316" w:rsidRDefault="00222316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E5B117" w14:textId="77777777" w:rsidR="00222316" w:rsidRDefault="00222316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2316">
        <w:rPr>
          <w:rFonts w:ascii="Times New Roman" w:hAnsi="Times New Roman" w:cs="Times New Roman"/>
          <w:b/>
          <w:sz w:val="24"/>
          <w:szCs w:val="24"/>
        </w:rPr>
        <w:t>Работа с детьми, подростками и молодежью</w:t>
      </w:r>
    </w:p>
    <w:p w14:paraId="21C7918E" w14:textId="77777777" w:rsidR="00222316" w:rsidRPr="00222316" w:rsidRDefault="00222316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заинтересовать ребенка литературой, сделать так, чтобы досуг с книгой стал систематическим и, самое главное, любимым занятием? Такие вопросы библиотекари задают себе каждый день. Хочется сделать что-то необычное, особое, супер интересное, сделать своего рода «фишку» учреждения. Об этом задумались и библиотекари ЦГБ имени К. Маркса г. Могилева Республики Беларусь, а что у них получилось рассказывается в статье </w:t>
      </w:r>
      <w:r w:rsidRPr="00222316">
        <w:rPr>
          <w:rFonts w:ascii="Times New Roman" w:hAnsi="Times New Roman" w:cs="Times New Roman"/>
          <w:b/>
          <w:sz w:val="24"/>
          <w:szCs w:val="24"/>
        </w:rPr>
        <w:t>Копытовой Л. «В фестивальном нон-стопе» (</w:t>
      </w:r>
      <w:proofErr w:type="spellStart"/>
      <w:proofErr w:type="gramStart"/>
      <w:r w:rsidRPr="00222316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222316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222316">
        <w:rPr>
          <w:rFonts w:ascii="Times New Roman" w:hAnsi="Times New Roman" w:cs="Times New Roman"/>
          <w:b/>
          <w:sz w:val="24"/>
          <w:szCs w:val="24"/>
        </w:rPr>
        <w:t>№12.-С.43 -46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027B208" w14:textId="77777777" w:rsidR="00222316" w:rsidRDefault="00585DFD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22316">
        <w:rPr>
          <w:rFonts w:ascii="Times New Roman" w:hAnsi="Times New Roman" w:cs="Times New Roman"/>
          <w:sz w:val="24"/>
          <w:szCs w:val="24"/>
        </w:rPr>
        <w:t xml:space="preserve">ешили  они создать большой ежегодный праздник, который объединит писателей, издателей, детей. Встречи с героями, презентации новинок печати, интерактивные и театрализованные чтения, квесты, мастер-классы </w:t>
      </w:r>
      <w:r w:rsidR="00690E3B">
        <w:rPr>
          <w:rFonts w:ascii="Times New Roman" w:hAnsi="Times New Roman" w:cs="Times New Roman"/>
          <w:sz w:val="24"/>
          <w:szCs w:val="24"/>
        </w:rPr>
        <w:t xml:space="preserve">все вошло в </w:t>
      </w:r>
      <w:r w:rsidR="00222316">
        <w:rPr>
          <w:rFonts w:ascii="Times New Roman" w:hAnsi="Times New Roman" w:cs="Times New Roman"/>
          <w:sz w:val="24"/>
          <w:szCs w:val="24"/>
        </w:rPr>
        <w:t xml:space="preserve"> предстоящий фестиваль </w:t>
      </w:r>
      <w:r w:rsidR="0069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E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Bookids</w:t>
      </w:r>
      <w:proofErr w:type="spellEnd"/>
      <w:r w:rsidRPr="0058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585D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Детский книжный фестиваль»</w:t>
      </w:r>
      <w:r w:rsidR="00690E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Проведение </w:t>
      </w:r>
      <w:r w:rsidR="00690E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планировалось в формате офлайн и онлайн, но </w:t>
      </w:r>
      <w:r w:rsidR="00690E3B">
        <w:rPr>
          <w:rFonts w:ascii="Times New Roman" w:hAnsi="Times New Roman" w:cs="Times New Roman"/>
          <w:sz w:val="24"/>
          <w:szCs w:val="24"/>
        </w:rPr>
        <w:t xml:space="preserve"> </w:t>
      </w:r>
      <w:r w:rsidR="0033025D">
        <w:rPr>
          <w:rFonts w:ascii="Times New Roman" w:hAnsi="Times New Roman" w:cs="Times New Roman"/>
          <w:sz w:val="24"/>
          <w:szCs w:val="24"/>
        </w:rPr>
        <w:t xml:space="preserve"> </w:t>
      </w:r>
      <w:r w:rsidR="00690E3B">
        <w:rPr>
          <w:rFonts w:ascii="Times New Roman" w:hAnsi="Times New Roman" w:cs="Times New Roman"/>
          <w:sz w:val="24"/>
          <w:szCs w:val="24"/>
        </w:rPr>
        <w:t>в</w:t>
      </w:r>
      <w:r w:rsidR="0033025D">
        <w:rPr>
          <w:rFonts w:ascii="Times New Roman" w:hAnsi="Times New Roman" w:cs="Times New Roman"/>
          <w:sz w:val="24"/>
          <w:szCs w:val="24"/>
        </w:rPr>
        <w:t>ремя было напряженное – самоизоляция. Поэтому решили провести в формате онлайн. Задействовали сайт учреждения и частично социальные сети.</w:t>
      </w:r>
    </w:p>
    <w:p w14:paraId="0DE58E4A" w14:textId="77777777" w:rsidR="0033025D" w:rsidRPr="0035710B" w:rsidRDefault="0033025D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фестиваля была рассчитана на пять дней и разбита на соответствующее количество блоков. Составлен шорт-лист «Книга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»,  работал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сервис «Персональные рекомендации». Далее по программе следовал «Большой день тотального чтения», в рамках которой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-странице гости знакомились с чек-листами «Мы читаем! А ты?», проходили встречи с могилевскими детскими писателями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М. Поздняковым. На третий день фестиваля запустили акцию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BooKStory</w:t>
      </w:r>
      <w:proofErr w:type="spellEnd"/>
      <w:r w:rsidRPr="0033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«Смотрим. Читаем. Размышляем». Каждый желающий мог на время стать писателем и придумать конец или продолжение любимой сказки. </w:t>
      </w:r>
      <w:r w:rsidR="0035710B">
        <w:rPr>
          <w:rFonts w:ascii="Times New Roman" w:hAnsi="Times New Roman" w:cs="Times New Roman"/>
          <w:sz w:val="24"/>
          <w:szCs w:val="24"/>
        </w:rPr>
        <w:t>Завершился фестиваль</w:t>
      </w:r>
      <w:r w:rsidR="0035710B" w:rsidRPr="0035710B">
        <w:rPr>
          <w:rFonts w:ascii="Times New Roman" w:hAnsi="Times New Roman" w:cs="Times New Roman"/>
          <w:sz w:val="24"/>
          <w:szCs w:val="24"/>
        </w:rPr>
        <w:t xml:space="preserve"> </w:t>
      </w:r>
      <w:r w:rsidR="0035710B">
        <w:rPr>
          <w:rFonts w:ascii="Times New Roman" w:hAnsi="Times New Roman" w:cs="Times New Roman"/>
          <w:sz w:val="24"/>
          <w:szCs w:val="24"/>
        </w:rPr>
        <w:t xml:space="preserve">развлечениями в прямом смысле </w:t>
      </w:r>
      <w:proofErr w:type="gramStart"/>
      <w:r w:rsidR="0035710B">
        <w:rPr>
          <w:rFonts w:ascii="Times New Roman" w:hAnsi="Times New Roman" w:cs="Times New Roman"/>
          <w:sz w:val="24"/>
          <w:szCs w:val="24"/>
        </w:rPr>
        <w:t>слова .</w:t>
      </w:r>
      <w:proofErr w:type="gramEnd"/>
      <w:r w:rsidR="0035710B">
        <w:rPr>
          <w:rFonts w:ascii="Times New Roman" w:hAnsi="Times New Roman" w:cs="Times New Roman"/>
          <w:sz w:val="24"/>
          <w:szCs w:val="24"/>
        </w:rPr>
        <w:t xml:space="preserve"> ИГРО</w:t>
      </w:r>
      <w:proofErr w:type="spellStart"/>
      <w:r w:rsidR="0035710B">
        <w:rPr>
          <w:rFonts w:ascii="Times New Roman" w:hAnsi="Times New Roman" w:cs="Times New Roman"/>
          <w:sz w:val="24"/>
          <w:szCs w:val="24"/>
          <w:lang w:val="en-US"/>
        </w:rPr>
        <w:t>tecka</w:t>
      </w:r>
      <w:proofErr w:type="spellEnd"/>
      <w:r w:rsidR="0035710B" w:rsidRPr="0035710B">
        <w:rPr>
          <w:rFonts w:ascii="Times New Roman" w:hAnsi="Times New Roman" w:cs="Times New Roman"/>
          <w:sz w:val="24"/>
          <w:szCs w:val="24"/>
        </w:rPr>
        <w:t xml:space="preserve"> </w:t>
      </w:r>
      <w:r w:rsidR="0035710B">
        <w:rPr>
          <w:rFonts w:ascii="Times New Roman" w:hAnsi="Times New Roman" w:cs="Times New Roman"/>
          <w:sz w:val="24"/>
          <w:szCs w:val="24"/>
        </w:rPr>
        <w:t xml:space="preserve">«ПИН-код» предлагала онлайн – участникам </w:t>
      </w:r>
      <w:r w:rsidR="00690E3B">
        <w:rPr>
          <w:rFonts w:ascii="Times New Roman" w:hAnsi="Times New Roman" w:cs="Times New Roman"/>
          <w:sz w:val="24"/>
          <w:szCs w:val="24"/>
        </w:rPr>
        <w:t>проявить смекалку и эрудицию,</w:t>
      </w:r>
      <w:r w:rsidR="00B90DC0">
        <w:rPr>
          <w:rFonts w:ascii="Times New Roman" w:hAnsi="Times New Roman" w:cs="Times New Roman"/>
          <w:sz w:val="24"/>
          <w:szCs w:val="24"/>
        </w:rPr>
        <w:t xml:space="preserve"> </w:t>
      </w:r>
      <w:r w:rsidR="00690E3B">
        <w:rPr>
          <w:rFonts w:ascii="Times New Roman" w:hAnsi="Times New Roman" w:cs="Times New Roman"/>
          <w:sz w:val="24"/>
          <w:szCs w:val="24"/>
        </w:rPr>
        <w:t>в</w:t>
      </w:r>
      <w:r w:rsidR="00B90DC0">
        <w:rPr>
          <w:rFonts w:ascii="Times New Roman" w:hAnsi="Times New Roman" w:cs="Times New Roman"/>
          <w:sz w:val="24"/>
          <w:szCs w:val="24"/>
        </w:rPr>
        <w:t>ыполнив каждое</w:t>
      </w:r>
      <w:r w:rsidR="00690E3B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B90DC0">
        <w:rPr>
          <w:rFonts w:ascii="Times New Roman" w:hAnsi="Times New Roman" w:cs="Times New Roman"/>
          <w:sz w:val="24"/>
          <w:szCs w:val="24"/>
        </w:rPr>
        <w:t>, можно легко узнать зашифрованное кодовое слово и в результате получить заветный сертификат. На протяжении всего фестиваля каждый день в «Инстаграме» для подписчиков проходили прямые эфиры с российскими и белорусскими детскими писателями.</w:t>
      </w:r>
    </w:p>
    <w:p w14:paraId="3A9054E6" w14:textId="77777777" w:rsidR="00222316" w:rsidRDefault="00EF2516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особенными детьми в некоторых библиотеках является приоритетной. Так, Центральной детской библиотеке г. Мурманска сотрудники разработали программу занятий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ВнеКЛАССное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чтение» по формированию у младших школьников интереса к литературе и развитию желания делиться впечатлениями. О чем говорится в статье </w:t>
      </w:r>
      <w:proofErr w:type="spellStart"/>
      <w:r w:rsidRPr="00EF2516">
        <w:rPr>
          <w:rFonts w:ascii="Times New Roman" w:hAnsi="Times New Roman" w:cs="Times New Roman"/>
          <w:b/>
          <w:sz w:val="24"/>
          <w:szCs w:val="24"/>
        </w:rPr>
        <w:t>Оренбурговой</w:t>
      </w:r>
      <w:proofErr w:type="spellEnd"/>
      <w:r w:rsidRPr="00EF2516">
        <w:rPr>
          <w:rFonts w:ascii="Times New Roman" w:hAnsi="Times New Roman" w:cs="Times New Roman"/>
          <w:b/>
          <w:sz w:val="24"/>
          <w:szCs w:val="24"/>
        </w:rPr>
        <w:t xml:space="preserve"> Е. «Творишь сам- поймешь автора» (</w:t>
      </w:r>
      <w:proofErr w:type="spellStart"/>
      <w:proofErr w:type="gramStart"/>
      <w:r w:rsidRPr="00EF2516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EF2516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EF2516">
        <w:rPr>
          <w:rFonts w:ascii="Times New Roman" w:hAnsi="Times New Roman" w:cs="Times New Roman"/>
          <w:b/>
          <w:sz w:val="24"/>
          <w:szCs w:val="24"/>
        </w:rPr>
        <w:t>№12.-С.71-76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E15BD3F" w14:textId="77777777" w:rsidR="00222316" w:rsidRDefault="00EF2516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3 года, она состоит из нескольких блоков.  Первый – «Занимательное стиховедение» - направлен на укрепление интереса детей к поэзии, развитие чувства ритма, стимулирование к творчеству и игре воображения. Второй – «Начинается рассказ» - должен упрочить знания о жанровых особенностях этого рода повествования. При знакомстве  с блоком «Жила – была сказка» ребята </w:t>
      </w:r>
      <w:r w:rsidR="003D3F60">
        <w:rPr>
          <w:rFonts w:ascii="Times New Roman" w:hAnsi="Times New Roman" w:cs="Times New Roman"/>
          <w:sz w:val="24"/>
          <w:szCs w:val="24"/>
        </w:rPr>
        <w:t>помладше</w:t>
      </w:r>
      <w:r>
        <w:rPr>
          <w:rFonts w:ascii="Times New Roman" w:hAnsi="Times New Roman" w:cs="Times New Roman"/>
          <w:sz w:val="24"/>
          <w:szCs w:val="24"/>
        </w:rPr>
        <w:t xml:space="preserve"> изучают в основном авторские сказки. Четвероклассники читают отрывки из сказочных повестей, таких как «Дядя Федор, пес и кот» Э. Успенского, «Пеппи Длинныйчулок» А. Линдгрен и др.</w:t>
      </w:r>
    </w:p>
    <w:p w14:paraId="330A070F" w14:textId="77777777" w:rsidR="006A308E" w:rsidRDefault="006A308E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следующим образом. Та часть, которая посвящена классике, остается неизменной. Другая же</w:t>
      </w:r>
      <w:r w:rsidR="003D3F6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трансформируется: ведь постоянно появляются новые имена, заслуживающие внимания, издаются книги, о которых нужно рассказывать учащимся. В конце каждого года обучения для детей устраивается большой п</w:t>
      </w:r>
      <w:r w:rsidR="00535A24">
        <w:rPr>
          <w:rFonts w:ascii="Times New Roman" w:hAnsi="Times New Roman" w:cs="Times New Roman"/>
          <w:sz w:val="24"/>
          <w:szCs w:val="24"/>
        </w:rPr>
        <w:t>раздник «По страницам прочитанных книг». Автор статьи подробно рассказывает о проведение мероприятия, отмечая нюансы в работе с детьми. В конце стать</w:t>
      </w:r>
      <w:r w:rsidR="003D3F60">
        <w:rPr>
          <w:rFonts w:ascii="Times New Roman" w:hAnsi="Times New Roman" w:cs="Times New Roman"/>
          <w:sz w:val="24"/>
          <w:szCs w:val="24"/>
        </w:rPr>
        <w:t>и</w:t>
      </w:r>
      <w:r w:rsidR="00535A24">
        <w:rPr>
          <w:rFonts w:ascii="Times New Roman" w:hAnsi="Times New Roman" w:cs="Times New Roman"/>
          <w:sz w:val="24"/>
          <w:szCs w:val="24"/>
        </w:rPr>
        <w:t xml:space="preserve"> даются сценарии некоторых занятий: по сказкам А. Усачева «Веселые истории о собачке Соне», по произведениям С. </w:t>
      </w:r>
      <w:proofErr w:type="spellStart"/>
      <w:r w:rsidR="00535A24">
        <w:rPr>
          <w:rFonts w:ascii="Times New Roman" w:hAnsi="Times New Roman" w:cs="Times New Roman"/>
          <w:sz w:val="24"/>
          <w:szCs w:val="24"/>
        </w:rPr>
        <w:t>Войтюк</w:t>
      </w:r>
      <w:proofErr w:type="spellEnd"/>
      <w:r w:rsidR="00535A24">
        <w:rPr>
          <w:rFonts w:ascii="Times New Roman" w:hAnsi="Times New Roman" w:cs="Times New Roman"/>
          <w:sz w:val="24"/>
          <w:szCs w:val="24"/>
        </w:rPr>
        <w:t xml:space="preserve"> «Стихи из корзинки» и викторина «Внимательный читатель». </w:t>
      </w:r>
    </w:p>
    <w:p w14:paraId="22BD96E1" w14:textId="77777777" w:rsidR="00222316" w:rsidRDefault="00E76CD6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Амурской областной детской библиотеке открылся центр интеллектуального и творческого развития «Фантазеры»</w:t>
      </w:r>
      <w:r w:rsidR="003E4F9A">
        <w:rPr>
          <w:rFonts w:ascii="Times New Roman" w:hAnsi="Times New Roman" w:cs="Times New Roman"/>
          <w:sz w:val="24"/>
          <w:szCs w:val="24"/>
        </w:rPr>
        <w:t>. В его многочисленных кружках и студиях проводятся самые разные занятия для малышей и ребят школьного возраста.  О чем подробно говорится в статье</w:t>
      </w:r>
      <w:r w:rsidR="003D3F60">
        <w:rPr>
          <w:rFonts w:ascii="Times New Roman" w:hAnsi="Times New Roman" w:cs="Times New Roman"/>
          <w:sz w:val="24"/>
          <w:szCs w:val="24"/>
        </w:rPr>
        <w:t xml:space="preserve"> </w:t>
      </w:r>
      <w:r w:rsidR="003D3F60" w:rsidRPr="003D3F60">
        <w:rPr>
          <w:rFonts w:ascii="Times New Roman" w:hAnsi="Times New Roman" w:cs="Times New Roman"/>
          <w:b/>
          <w:sz w:val="24"/>
          <w:szCs w:val="24"/>
        </w:rPr>
        <w:t>Большаковой М. «Дом, где встречаются фантазеры» (</w:t>
      </w:r>
      <w:proofErr w:type="gramStart"/>
      <w:r w:rsidR="003D3F60" w:rsidRPr="003D3F60">
        <w:rPr>
          <w:rFonts w:ascii="Times New Roman" w:hAnsi="Times New Roman" w:cs="Times New Roman"/>
          <w:b/>
          <w:sz w:val="24"/>
          <w:szCs w:val="24"/>
        </w:rPr>
        <w:t>Библиотека.-</w:t>
      </w:r>
      <w:proofErr w:type="gramEnd"/>
      <w:r w:rsidR="003D3F60" w:rsidRPr="003D3F60">
        <w:rPr>
          <w:rFonts w:ascii="Times New Roman" w:hAnsi="Times New Roman" w:cs="Times New Roman"/>
          <w:b/>
          <w:sz w:val="24"/>
          <w:szCs w:val="24"/>
        </w:rPr>
        <w:t>№11.-С.57-62</w:t>
      </w:r>
      <w:r w:rsidR="003D3F60">
        <w:rPr>
          <w:rFonts w:ascii="Times New Roman" w:hAnsi="Times New Roman" w:cs="Times New Roman"/>
          <w:sz w:val="24"/>
          <w:szCs w:val="24"/>
        </w:rPr>
        <w:t>).</w:t>
      </w:r>
    </w:p>
    <w:p w14:paraId="5E51F3B4" w14:textId="77777777" w:rsidR="004E6781" w:rsidRDefault="009A0FC2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существования Центра автором были отмечены положительные и проблемные моменты. В первую очередь – это проблема подбора персонала, руководителей кружков и курсов.</w:t>
      </w:r>
    </w:p>
    <w:p w14:paraId="08FF228D" w14:textId="77777777" w:rsidR="008024F5" w:rsidRDefault="004E6781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детей дошкольного возраста были открыты две студии развития, это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знакомящая юных посетителей с окружающим миром и литературой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направленная на развитие речевых и математических способностей, приобретения навыков чтения и публичного выступления. Основные темы рассматриваются в связке с художественной литературой. Также для дошколят организована творческая студия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малыши участвуют в праздничных театрализованных мероприятиях, танцуют, играют, создают поделки на литературные темы.</w:t>
      </w:r>
      <w:r w:rsidR="009A0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D2CC0" w14:textId="77777777" w:rsidR="004E6781" w:rsidRDefault="004E6781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постарше в Центре организовано семь кружков по интересам: это и творческие мастерские, и лаборатории, и студии мультипликации, и курсы иностранных языков. Например, в мастерской «Чудеса» учат работе с керамикой, росписи по дереву,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скрапбукингу,</w:t>
      </w:r>
      <w:r w:rsidR="00274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нанесению аквагрима. Один из успешных проектов – студия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чай». Посетители «Веселого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осваивают технику вязания с самых азов. А ученики творческой мастерской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только делают оригинальные работы из полимерной глины, но и развивают навыки рисования.</w:t>
      </w:r>
    </w:p>
    <w:p w14:paraId="460A9E10" w14:textId="77777777" w:rsidR="00BE4F61" w:rsidRDefault="00C45A36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функционируют и кружки – лаборатории. Один из них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УхТышкины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затеи», где школьники проводят опыты, помогающие  объяснить различные явления природы. В лаборатории «Чудеса химии» дети учатся выращивать кристаллы, брать отпечатки пальцев, изготавливать термочувствительные краски и полимерные игрушки. Сердцем Центра является студия мультипликации «Сказка»</w:t>
      </w:r>
      <w:r w:rsidR="00652DBB">
        <w:rPr>
          <w:rFonts w:ascii="Times New Roman" w:hAnsi="Times New Roman" w:cs="Times New Roman"/>
          <w:sz w:val="24"/>
          <w:szCs w:val="24"/>
        </w:rPr>
        <w:t xml:space="preserve">. Это творческая площадка, где дети создают анимационные фильмы: сами придумывают сюжеты и героев, учатся ими управлять, фотографируют каждое их движение, изготавливают декорации из пластилина и бумаги, снимают отдельные сцены на видеокамеру, монтируют  ролики и </w:t>
      </w:r>
      <w:r w:rsidR="00652DBB">
        <w:rPr>
          <w:rFonts w:ascii="Times New Roman" w:hAnsi="Times New Roman" w:cs="Times New Roman"/>
          <w:sz w:val="24"/>
          <w:szCs w:val="24"/>
        </w:rPr>
        <w:lastRenderedPageBreak/>
        <w:t>озвучивают персонажей.</w:t>
      </w:r>
      <w:r w:rsidR="002742CE">
        <w:rPr>
          <w:rFonts w:ascii="Times New Roman" w:hAnsi="Times New Roman" w:cs="Times New Roman"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sz w:val="24"/>
          <w:szCs w:val="24"/>
        </w:rPr>
        <w:t xml:space="preserve">Занятия в кружке иностранных языков проходят в игровой форме, так кроме </w:t>
      </w:r>
      <w:proofErr w:type="gramStart"/>
      <w:r w:rsidR="00BE4F61">
        <w:rPr>
          <w:rFonts w:ascii="Times New Roman" w:hAnsi="Times New Roman" w:cs="Times New Roman"/>
          <w:sz w:val="24"/>
          <w:szCs w:val="24"/>
        </w:rPr>
        <w:t>английского ,</w:t>
      </w:r>
      <w:proofErr w:type="gramEnd"/>
      <w:r w:rsidR="00BE4F61">
        <w:rPr>
          <w:rFonts w:ascii="Times New Roman" w:hAnsi="Times New Roman" w:cs="Times New Roman"/>
          <w:sz w:val="24"/>
          <w:szCs w:val="24"/>
        </w:rPr>
        <w:t xml:space="preserve"> изучаю китайский, немецкий и французский языки.</w:t>
      </w:r>
    </w:p>
    <w:p w14:paraId="205E9D43" w14:textId="77777777" w:rsidR="00BE4F61" w:rsidRDefault="00BE4F61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у каждой студии есть свои «взлеты и падения» - посещаемость не совсем стабильна, но сотрудники делают все возможное, чтобы сохранить  кружки и предоставить ребятам широкий выбор занятий по душе.</w:t>
      </w:r>
    </w:p>
    <w:p w14:paraId="68C3D7D2" w14:textId="77777777" w:rsidR="00222316" w:rsidRDefault="00222316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B943E" w14:textId="77777777" w:rsidR="00222316" w:rsidRDefault="00222316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B2D927" w14:textId="77777777" w:rsidR="0035177F" w:rsidRPr="001B50D7" w:rsidRDefault="00904F71" w:rsidP="001B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7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77F" w:rsidRPr="001B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5D"/>
    <w:rsid w:val="0007418C"/>
    <w:rsid w:val="000C0A03"/>
    <w:rsid w:val="00107D79"/>
    <w:rsid w:val="00116D67"/>
    <w:rsid w:val="00122D86"/>
    <w:rsid w:val="001B50D7"/>
    <w:rsid w:val="001D4880"/>
    <w:rsid w:val="001E287A"/>
    <w:rsid w:val="00222316"/>
    <w:rsid w:val="00272038"/>
    <w:rsid w:val="002742CE"/>
    <w:rsid w:val="0033025D"/>
    <w:rsid w:val="00340539"/>
    <w:rsid w:val="0035177F"/>
    <w:rsid w:val="0035710B"/>
    <w:rsid w:val="00373788"/>
    <w:rsid w:val="003D3F60"/>
    <w:rsid w:val="003E4F9A"/>
    <w:rsid w:val="004133E0"/>
    <w:rsid w:val="00443E4A"/>
    <w:rsid w:val="00486399"/>
    <w:rsid w:val="004B3780"/>
    <w:rsid w:val="004E3C7C"/>
    <w:rsid w:val="004E6781"/>
    <w:rsid w:val="004F2272"/>
    <w:rsid w:val="00524836"/>
    <w:rsid w:val="00533F5F"/>
    <w:rsid w:val="00535A24"/>
    <w:rsid w:val="00544209"/>
    <w:rsid w:val="00585DFD"/>
    <w:rsid w:val="005B6001"/>
    <w:rsid w:val="00652DBB"/>
    <w:rsid w:val="00690E3B"/>
    <w:rsid w:val="006A308E"/>
    <w:rsid w:val="006B32C9"/>
    <w:rsid w:val="00700DD7"/>
    <w:rsid w:val="007011D3"/>
    <w:rsid w:val="00725057"/>
    <w:rsid w:val="007743D6"/>
    <w:rsid w:val="007D6A05"/>
    <w:rsid w:val="008024F5"/>
    <w:rsid w:val="0081764D"/>
    <w:rsid w:val="00836D5E"/>
    <w:rsid w:val="008905A9"/>
    <w:rsid w:val="008A6127"/>
    <w:rsid w:val="008E4AD6"/>
    <w:rsid w:val="00904F71"/>
    <w:rsid w:val="009A0FC2"/>
    <w:rsid w:val="009A287A"/>
    <w:rsid w:val="00A34F21"/>
    <w:rsid w:val="00A53DE2"/>
    <w:rsid w:val="00A80F6F"/>
    <w:rsid w:val="00AB3FAC"/>
    <w:rsid w:val="00AF60EE"/>
    <w:rsid w:val="00B90DC0"/>
    <w:rsid w:val="00BD40D0"/>
    <w:rsid w:val="00BD64C5"/>
    <w:rsid w:val="00BE4F61"/>
    <w:rsid w:val="00BF6010"/>
    <w:rsid w:val="00BF743D"/>
    <w:rsid w:val="00C028DF"/>
    <w:rsid w:val="00C45A36"/>
    <w:rsid w:val="00CE375D"/>
    <w:rsid w:val="00CE5C38"/>
    <w:rsid w:val="00D645FE"/>
    <w:rsid w:val="00D7309D"/>
    <w:rsid w:val="00E4758F"/>
    <w:rsid w:val="00E76CD6"/>
    <w:rsid w:val="00EF2516"/>
    <w:rsid w:val="00F43AF2"/>
    <w:rsid w:val="00F45089"/>
    <w:rsid w:val="00F677F2"/>
    <w:rsid w:val="00F71D46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AF17"/>
  <w15:docId w15:val="{E585B9F9-756B-4F75-B4A5-DC4F5F6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E45F-9B6E-4A35-9A98-B1BA9451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</cp:revision>
  <dcterms:created xsi:type="dcterms:W3CDTF">2022-05-20T08:41:00Z</dcterms:created>
  <dcterms:modified xsi:type="dcterms:W3CDTF">2022-05-20T08:41:00Z</dcterms:modified>
</cp:coreProperties>
</file>